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1D714" w14:textId="77777777" w:rsidR="002C5AD2" w:rsidRPr="001F00C8" w:rsidRDefault="002C5AD2" w:rsidP="00ED2FA5">
      <w:pPr>
        <w:jc w:val="both"/>
        <w:rPr>
          <w:rFonts w:ascii="Arial" w:hAnsi="Arial" w:cs="Arial"/>
        </w:rPr>
      </w:pPr>
    </w:p>
    <w:p w14:paraId="33750DBB" w14:textId="77777777" w:rsidR="009A03C2" w:rsidRDefault="002C5AD2" w:rsidP="00ED2FA5">
      <w:pPr>
        <w:jc w:val="both"/>
        <w:rPr>
          <w:rFonts w:ascii="Arial" w:hAnsi="Arial" w:cs="Arial"/>
          <w:b/>
          <w:sz w:val="24"/>
          <w:szCs w:val="24"/>
        </w:rPr>
      </w:pPr>
      <w:r w:rsidRPr="001F00C8">
        <w:rPr>
          <w:rFonts w:ascii="Arial" w:hAnsi="Arial" w:cs="Arial"/>
          <w:b/>
          <w:sz w:val="24"/>
          <w:szCs w:val="24"/>
        </w:rPr>
        <w:t xml:space="preserve">TESCOMA slaví! </w:t>
      </w:r>
    </w:p>
    <w:p w14:paraId="2C9C9541" w14:textId="77777777" w:rsidR="009A03C2" w:rsidRDefault="009A03C2" w:rsidP="00ED2FA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 let vlastního design centra</w:t>
      </w:r>
    </w:p>
    <w:p w14:paraId="0E169BAF" w14:textId="77777777" w:rsidR="009A03C2" w:rsidRDefault="009A03C2" w:rsidP="00ED2FA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 světových designových ocenění</w:t>
      </w:r>
      <w:r w:rsidR="00D54382">
        <w:rPr>
          <w:rFonts w:ascii="Arial" w:hAnsi="Arial" w:cs="Arial"/>
          <w:b/>
          <w:sz w:val="24"/>
          <w:szCs w:val="24"/>
        </w:rPr>
        <w:t xml:space="preserve"> </w:t>
      </w:r>
    </w:p>
    <w:p w14:paraId="145F3D7A" w14:textId="77777777" w:rsidR="00D54382" w:rsidRDefault="00D54382" w:rsidP="00ED2FA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+ Národní cena za kvalitu!</w:t>
      </w:r>
    </w:p>
    <w:p w14:paraId="24C62DF0" w14:textId="77777777" w:rsidR="003011A4" w:rsidRPr="003011A4" w:rsidRDefault="009A03C2" w:rsidP="00ED2FA5">
      <w:pPr>
        <w:jc w:val="both"/>
        <w:rPr>
          <w:rFonts w:ascii="Arial" w:hAnsi="Arial" w:cs="Arial"/>
          <w:b/>
          <w:sz w:val="24"/>
          <w:szCs w:val="24"/>
        </w:rPr>
      </w:pPr>
      <w:r w:rsidRPr="001F00C8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5897F191" wp14:editId="581B2363">
            <wp:simplePos x="0" y="0"/>
            <wp:positionH relativeFrom="margin">
              <wp:posOffset>3979545</wp:posOffset>
            </wp:positionH>
            <wp:positionV relativeFrom="margin">
              <wp:posOffset>152400</wp:posOffset>
            </wp:positionV>
            <wp:extent cx="1933575" cy="52387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coma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DD2800" w14:textId="77777777" w:rsidR="00F34145" w:rsidRDefault="002C5AD2" w:rsidP="00ED2FA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Praha, 4. 4</w:t>
      </w:r>
      <w:r w:rsidR="003A3A8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A3A8C">
        <w:rPr>
          <w:rFonts w:ascii="Arial" w:hAnsi="Arial" w:cs="Arial"/>
          <w:b/>
          <w:sz w:val="24"/>
          <w:szCs w:val="24"/>
        </w:rPr>
        <w:t>2016</w:t>
      </w:r>
    </w:p>
    <w:p w14:paraId="7C5483B4" w14:textId="77777777" w:rsidR="009F0BCF" w:rsidRPr="00F826BF" w:rsidRDefault="000B4202" w:rsidP="00ED2FA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roce 2016 má společnost TESCOMA hned několik důvodů k</w:t>
      </w:r>
      <w:r w:rsidR="00FF276B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pořádným</w:t>
      </w:r>
      <w:r w:rsidR="00FF276B">
        <w:rPr>
          <w:rFonts w:ascii="Arial" w:hAnsi="Arial" w:cs="Arial"/>
          <w:b/>
          <w:sz w:val="24"/>
          <w:szCs w:val="24"/>
        </w:rPr>
        <w:t xml:space="preserve"> o</w:t>
      </w:r>
      <w:r>
        <w:rPr>
          <w:rFonts w:ascii="Arial" w:hAnsi="Arial" w:cs="Arial"/>
          <w:b/>
          <w:sz w:val="24"/>
          <w:szCs w:val="24"/>
        </w:rPr>
        <w:t>slavám</w:t>
      </w:r>
      <w:r w:rsidR="007135BF">
        <w:rPr>
          <w:rFonts w:ascii="Arial" w:hAnsi="Arial" w:cs="Arial"/>
          <w:b/>
          <w:sz w:val="24"/>
          <w:szCs w:val="24"/>
        </w:rPr>
        <w:t xml:space="preserve">. Jedním z nich je </w:t>
      </w:r>
      <w:r>
        <w:rPr>
          <w:rFonts w:ascii="Arial" w:hAnsi="Arial" w:cs="Arial"/>
          <w:b/>
          <w:sz w:val="24"/>
          <w:szCs w:val="24"/>
        </w:rPr>
        <w:t>15 let od založení vlastního design centra</w:t>
      </w:r>
      <w:r w:rsidR="009F0BCF">
        <w:rPr>
          <w:rFonts w:ascii="Arial" w:hAnsi="Arial" w:cs="Arial"/>
          <w:b/>
          <w:sz w:val="24"/>
          <w:szCs w:val="24"/>
        </w:rPr>
        <w:t xml:space="preserve"> ve Zlíně,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135BF">
        <w:rPr>
          <w:rFonts w:ascii="Arial" w:hAnsi="Arial" w:cs="Arial"/>
          <w:b/>
          <w:sz w:val="24"/>
          <w:szCs w:val="24"/>
        </w:rPr>
        <w:t>druhým pak mimořádné</w:t>
      </w:r>
      <w:r>
        <w:rPr>
          <w:rFonts w:ascii="Arial" w:hAnsi="Arial" w:cs="Arial"/>
          <w:b/>
          <w:sz w:val="24"/>
          <w:szCs w:val="24"/>
        </w:rPr>
        <w:t xml:space="preserve"> množství ocenění za design a inovativnost výrobků – </w:t>
      </w:r>
      <w:r w:rsidRPr="00F826BF">
        <w:rPr>
          <w:rFonts w:ascii="Arial" w:hAnsi="Arial" w:cs="Arial"/>
          <w:b/>
          <w:sz w:val="24"/>
          <w:szCs w:val="24"/>
        </w:rPr>
        <w:t>jen v letošním roce je jich už 16!</w:t>
      </w:r>
    </w:p>
    <w:p w14:paraId="514D8C52" w14:textId="77777777" w:rsidR="009F0BCF" w:rsidRDefault="00F826BF" w:rsidP="00ED2F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celkovém součtu</w:t>
      </w:r>
      <w:r w:rsidR="009F0BCF" w:rsidRPr="00F826BF">
        <w:rPr>
          <w:rFonts w:ascii="Arial" w:hAnsi="Arial" w:cs="Arial"/>
          <w:sz w:val="24"/>
          <w:szCs w:val="24"/>
        </w:rPr>
        <w:t xml:space="preserve"> však TESCOMA</w:t>
      </w:r>
      <w:r w:rsidR="007570F2">
        <w:rPr>
          <w:rFonts w:ascii="Arial" w:hAnsi="Arial" w:cs="Arial"/>
          <w:sz w:val="24"/>
          <w:szCs w:val="24"/>
        </w:rPr>
        <w:t xml:space="preserve"> během pouhých pěti let</w:t>
      </w:r>
      <w:r w:rsidR="009F0BCF" w:rsidRPr="00F826BF">
        <w:rPr>
          <w:rFonts w:ascii="Arial" w:hAnsi="Arial" w:cs="Arial"/>
          <w:sz w:val="24"/>
          <w:szCs w:val="24"/>
        </w:rPr>
        <w:t xml:space="preserve"> získala za</w:t>
      </w:r>
      <w:r w:rsidR="007570F2">
        <w:rPr>
          <w:rFonts w:ascii="Arial" w:hAnsi="Arial" w:cs="Arial"/>
          <w:sz w:val="24"/>
          <w:szCs w:val="24"/>
        </w:rPr>
        <w:t xml:space="preserve"> své originální produkty </w:t>
      </w:r>
      <w:r w:rsidR="002C5C4C" w:rsidRPr="002C5C4C">
        <w:rPr>
          <w:rFonts w:ascii="Arial" w:hAnsi="Arial" w:cs="Arial"/>
          <w:b/>
          <w:sz w:val="24"/>
          <w:szCs w:val="24"/>
        </w:rPr>
        <w:t xml:space="preserve">30 </w:t>
      </w:r>
      <w:r w:rsidR="009F0BCF" w:rsidRPr="002C5C4C">
        <w:rPr>
          <w:rFonts w:ascii="Arial" w:hAnsi="Arial" w:cs="Arial"/>
          <w:b/>
          <w:sz w:val="24"/>
          <w:szCs w:val="24"/>
        </w:rPr>
        <w:t>světových</w:t>
      </w:r>
      <w:r w:rsidR="007A625F" w:rsidRPr="002C5C4C">
        <w:rPr>
          <w:rFonts w:ascii="Arial" w:hAnsi="Arial" w:cs="Arial"/>
          <w:b/>
          <w:sz w:val="24"/>
          <w:szCs w:val="24"/>
        </w:rPr>
        <w:t xml:space="preserve"> designových</w:t>
      </w:r>
      <w:r w:rsidR="00CD7891" w:rsidRPr="002C5C4C">
        <w:rPr>
          <w:rFonts w:ascii="Arial" w:hAnsi="Arial" w:cs="Arial"/>
          <w:b/>
          <w:sz w:val="24"/>
          <w:szCs w:val="24"/>
        </w:rPr>
        <w:t xml:space="preserve"> cen a jednu</w:t>
      </w:r>
      <w:r w:rsidRPr="002C5C4C">
        <w:rPr>
          <w:rFonts w:ascii="Arial" w:hAnsi="Arial" w:cs="Arial"/>
          <w:b/>
          <w:sz w:val="24"/>
          <w:szCs w:val="24"/>
        </w:rPr>
        <w:t xml:space="preserve"> </w:t>
      </w:r>
      <w:r w:rsidR="009F0BCF" w:rsidRPr="002C5C4C">
        <w:rPr>
          <w:rFonts w:ascii="Arial" w:hAnsi="Arial" w:cs="Arial"/>
          <w:b/>
          <w:sz w:val="24"/>
          <w:szCs w:val="24"/>
        </w:rPr>
        <w:t>národní – Národní cenu kvality ČR</w:t>
      </w:r>
      <w:r w:rsidR="009F0BCF" w:rsidRPr="00F826BF">
        <w:rPr>
          <w:rFonts w:ascii="Arial" w:hAnsi="Arial" w:cs="Arial"/>
          <w:sz w:val="24"/>
          <w:szCs w:val="24"/>
        </w:rPr>
        <w:t xml:space="preserve">. Počtem ocenění se tak TESCOMA stává </w:t>
      </w:r>
      <w:r w:rsidR="007A625F" w:rsidRPr="00F826BF">
        <w:rPr>
          <w:rFonts w:ascii="Arial" w:hAnsi="Arial" w:cs="Arial"/>
          <w:sz w:val="24"/>
          <w:szCs w:val="24"/>
        </w:rPr>
        <w:t xml:space="preserve">v České </w:t>
      </w:r>
      <w:r w:rsidR="00FF276B" w:rsidRPr="00F826BF">
        <w:rPr>
          <w:rFonts w:ascii="Arial" w:hAnsi="Arial" w:cs="Arial"/>
          <w:sz w:val="24"/>
          <w:szCs w:val="24"/>
        </w:rPr>
        <w:t>r</w:t>
      </w:r>
      <w:r w:rsidR="007A625F" w:rsidRPr="00F826BF">
        <w:rPr>
          <w:rFonts w:ascii="Arial" w:hAnsi="Arial" w:cs="Arial"/>
          <w:sz w:val="24"/>
          <w:szCs w:val="24"/>
        </w:rPr>
        <w:t>epublice bezkonkurenční jedničkou!</w:t>
      </w:r>
      <w:r w:rsidR="00FF276B" w:rsidRPr="00F826BF">
        <w:rPr>
          <w:rFonts w:ascii="Arial" w:hAnsi="Arial" w:cs="Arial"/>
          <w:sz w:val="24"/>
          <w:szCs w:val="24"/>
        </w:rPr>
        <w:t xml:space="preserve"> O jak vysoce prestižní </w:t>
      </w:r>
      <w:r>
        <w:rPr>
          <w:rFonts w:ascii="Arial" w:hAnsi="Arial" w:cs="Arial"/>
          <w:sz w:val="24"/>
          <w:szCs w:val="24"/>
        </w:rPr>
        <w:t xml:space="preserve">světové </w:t>
      </w:r>
      <w:r w:rsidR="00FF276B" w:rsidRPr="00F826BF">
        <w:rPr>
          <w:rFonts w:ascii="Arial" w:hAnsi="Arial" w:cs="Arial"/>
          <w:sz w:val="24"/>
          <w:szCs w:val="24"/>
        </w:rPr>
        <w:t>ceny se jedná</w:t>
      </w:r>
      <w:r>
        <w:rPr>
          <w:rFonts w:ascii="Arial" w:hAnsi="Arial" w:cs="Arial"/>
          <w:sz w:val="24"/>
          <w:szCs w:val="24"/>
        </w:rPr>
        <w:t>,</w:t>
      </w:r>
      <w:r w:rsidR="007570F2">
        <w:rPr>
          <w:rFonts w:ascii="Arial" w:hAnsi="Arial" w:cs="Arial"/>
          <w:sz w:val="24"/>
          <w:szCs w:val="24"/>
        </w:rPr>
        <w:t xml:space="preserve"> posuďte</w:t>
      </w:r>
      <w:r w:rsidR="00E625E2">
        <w:rPr>
          <w:rFonts w:ascii="Arial" w:hAnsi="Arial" w:cs="Arial"/>
          <w:sz w:val="24"/>
          <w:szCs w:val="24"/>
        </w:rPr>
        <w:t xml:space="preserve"> sami</w:t>
      </w:r>
      <w:r w:rsidR="00FF276B" w:rsidRPr="00F826BF">
        <w:rPr>
          <w:rFonts w:ascii="Arial" w:hAnsi="Arial" w:cs="Arial"/>
          <w:sz w:val="24"/>
          <w:szCs w:val="24"/>
        </w:rPr>
        <w:t xml:space="preserve">: </w:t>
      </w:r>
      <w:r w:rsidR="00A90573" w:rsidRPr="00F826BF">
        <w:rPr>
          <w:rFonts w:ascii="Arial" w:hAnsi="Arial" w:cs="Arial"/>
          <w:sz w:val="24"/>
          <w:szCs w:val="24"/>
        </w:rPr>
        <w:t xml:space="preserve">12x </w:t>
      </w:r>
      <w:proofErr w:type="spellStart"/>
      <w:r w:rsidR="00A90573" w:rsidRPr="00F826BF">
        <w:rPr>
          <w:rFonts w:ascii="Arial" w:hAnsi="Arial" w:cs="Arial"/>
          <w:sz w:val="24"/>
          <w:szCs w:val="24"/>
        </w:rPr>
        <w:t>Red</w:t>
      </w:r>
      <w:proofErr w:type="spellEnd"/>
      <w:r w:rsidR="00A90573" w:rsidRPr="00F826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0573" w:rsidRPr="00F826BF">
        <w:rPr>
          <w:rFonts w:ascii="Arial" w:hAnsi="Arial" w:cs="Arial"/>
          <w:sz w:val="24"/>
          <w:szCs w:val="24"/>
        </w:rPr>
        <w:t>Dot</w:t>
      </w:r>
      <w:proofErr w:type="spellEnd"/>
      <w:r w:rsidR="00A90573" w:rsidRPr="00F826BF">
        <w:rPr>
          <w:rFonts w:ascii="Arial" w:hAnsi="Arial" w:cs="Arial"/>
          <w:sz w:val="24"/>
          <w:szCs w:val="24"/>
        </w:rPr>
        <w:t xml:space="preserve"> Design </w:t>
      </w:r>
      <w:proofErr w:type="spellStart"/>
      <w:r w:rsidR="00A90573" w:rsidRPr="00F826BF">
        <w:rPr>
          <w:rFonts w:ascii="Arial" w:hAnsi="Arial" w:cs="Arial"/>
          <w:sz w:val="24"/>
          <w:szCs w:val="24"/>
        </w:rPr>
        <w:t>Award</w:t>
      </w:r>
      <w:proofErr w:type="spellEnd"/>
      <w:r w:rsidR="00A90573" w:rsidRPr="00F826BF">
        <w:rPr>
          <w:rFonts w:ascii="Arial" w:hAnsi="Arial" w:cs="Arial"/>
          <w:sz w:val="24"/>
          <w:szCs w:val="24"/>
        </w:rPr>
        <w:t xml:space="preserve">, 5x </w:t>
      </w:r>
      <w:proofErr w:type="spellStart"/>
      <w:r w:rsidR="00A90573" w:rsidRPr="00F826BF">
        <w:rPr>
          <w:rFonts w:ascii="Arial" w:hAnsi="Arial" w:cs="Arial"/>
          <w:sz w:val="24"/>
          <w:szCs w:val="24"/>
        </w:rPr>
        <w:t>Good</w:t>
      </w:r>
      <w:proofErr w:type="spellEnd"/>
      <w:r w:rsidR="00A90573" w:rsidRPr="00F826BF">
        <w:rPr>
          <w:rFonts w:ascii="Arial" w:hAnsi="Arial" w:cs="Arial"/>
          <w:sz w:val="24"/>
          <w:szCs w:val="24"/>
        </w:rPr>
        <w:t xml:space="preserve"> Design </w:t>
      </w:r>
      <w:proofErr w:type="spellStart"/>
      <w:r w:rsidR="00A90573" w:rsidRPr="00F826BF">
        <w:rPr>
          <w:rFonts w:ascii="Arial" w:hAnsi="Arial" w:cs="Arial"/>
          <w:sz w:val="24"/>
          <w:szCs w:val="24"/>
        </w:rPr>
        <w:t>Award</w:t>
      </w:r>
      <w:proofErr w:type="spellEnd"/>
      <w:r w:rsidR="00A90573" w:rsidRPr="00F826BF">
        <w:rPr>
          <w:rFonts w:ascii="Arial" w:hAnsi="Arial" w:cs="Arial"/>
          <w:sz w:val="24"/>
          <w:szCs w:val="24"/>
        </w:rPr>
        <w:t xml:space="preserve">, 4x </w:t>
      </w:r>
      <w:proofErr w:type="spellStart"/>
      <w:r w:rsidR="00A90573" w:rsidRPr="00F826BF">
        <w:rPr>
          <w:rFonts w:ascii="Arial" w:hAnsi="Arial" w:cs="Arial"/>
          <w:sz w:val="24"/>
          <w:szCs w:val="24"/>
        </w:rPr>
        <w:t>German</w:t>
      </w:r>
      <w:proofErr w:type="spellEnd"/>
      <w:r w:rsidR="00A90573" w:rsidRPr="00F826BF">
        <w:rPr>
          <w:rFonts w:ascii="Arial" w:hAnsi="Arial" w:cs="Arial"/>
          <w:sz w:val="24"/>
          <w:szCs w:val="24"/>
        </w:rPr>
        <w:t xml:space="preserve"> Design </w:t>
      </w:r>
      <w:proofErr w:type="spellStart"/>
      <w:r w:rsidR="00A90573" w:rsidRPr="00F826BF">
        <w:rPr>
          <w:rFonts w:ascii="Arial" w:hAnsi="Arial" w:cs="Arial"/>
          <w:sz w:val="24"/>
          <w:szCs w:val="24"/>
        </w:rPr>
        <w:t>Award</w:t>
      </w:r>
      <w:proofErr w:type="spellEnd"/>
      <w:r w:rsidR="00A90573" w:rsidRPr="00F826BF">
        <w:rPr>
          <w:rFonts w:ascii="Arial" w:hAnsi="Arial" w:cs="Arial"/>
          <w:sz w:val="24"/>
          <w:szCs w:val="24"/>
        </w:rPr>
        <w:t xml:space="preserve">, 4x </w:t>
      </w:r>
      <w:proofErr w:type="spellStart"/>
      <w:r w:rsidR="00A90573" w:rsidRPr="00F826BF">
        <w:rPr>
          <w:rFonts w:ascii="Arial" w:hAnsi="Arial" w:cs="Arial"/>
          <w:sz w:val="24"/>
          <w:szCs w:val="24"/>
        </w:rPr>
        <w:t>Solutions</w:t>
      </w:r>
      <w:proofErr w:type="spellEnd"/>
      <w:r w:rsidR="00A90573" w:rsidRPr="00F826BF">
        <w:rPr>
          <w:rFonts w:ascii="Arial" w:hAnsi="Arial" w:cs="Arial"/>
          <w:sz w:val="24"/>
          <w:szCs w:val="24"/>
        </w:rPr>
        <w:t xml:space="preserve">, 1x Design Plus </w:t>
      </w:r>
      <w:proofErr w:type="spellStart"/>
      <w:r w:rsidR="00A90573" w:rsidRPr="00F826BF">
        <w:rPr>
          <w:rFonts w:ascii="Arial" w:hAnsi="Arial" w:cs="Arial"/>
          <w:sz w:val="24"/>
          <w:szCs w:val="24"/>
        </w:rPr>
        <w:t>Award</w:t>
      </w:r>
      <w:proofErr w:type="spellEnd"/>
      <w:r w:rsidR="00A90573" w:rsidRPr="00F826BF">
        <w:rPr>
          <w:rFonts w:ascii="Arial" w:hAnsi="Arial" w:cs="Arial"/>
          <w:sz w:val="24"/>
          <w:szCs w:val="24"/>
        </w:rPr>
        <w:t xml:space="preserve"> a 4x </w:t>
      </w:r>
      <w:proofErr w:type="spellStart"/>
      <w:r w:rsidR="00A90573" w:rsidRPr="00F826BF">
        <w:rPr>
          <w:rFonts w:ascii="Arial" w:hAnsi="Arial" w:cs="Arial"/>
          <w:sz w:val="24"/>
          <w:szCs w:val="24"/>
        </w:rPr>
        <w:t>Kitchen</w:t>
      </w:r>
      <w:proofErr w:type="spellEnd"/>
      <w:r w:rsidR="00A90573" w:rsidRPr="00F826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0573" w:rsidRPr="00F826BF">
        <w:rPr>
          <w:rFonts w:ascii="Arial" w:hAnsi="Arial" w:cs="Arial"/>
          <w:sz w:val="24"/>
          <w:szCs w:val="24"/>
        </w:rPr>
        <w:t>Innovation</w:t>
      </w:r>
      <w:proofErr w:type="spellEnd"/>
      <w:r w:rsidR="00A90573" w:rsidRPr="00F826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0573" w:rsidRPr="00F826BF">
        <w:rPr>
          <w:rFonts w:ascii="Arial" w:hAnsi="Arial" w:cs="Arial"/>
          <w:sz w:val="24"/>
          <w:szCs w:val="24"/>
        </w:rPr>
        <w:t>Award</w:t>
      </w:r>
      <w:proofErr w:type="spellEnd"/>
      <w:r w:rsidR="00A90573" w:rsidRPr="00F826BF">
        <w:rPr>
          <w:rFonts w:ascii="Arial" w:hAnsi="Arial" w:cs="Arial"/>
          <w:sz w:val="24"/>
          <w:szCs w:val="24"/>
        </w:rPr>
        <w:t>.</w:t>
      </w:r>
    </w:p>
    <w:p w14:paraId="270D106A" w14:textId="533834B0" w:rsidR="00717F88" w:rsidRDefault="00717F88" w:rsidP="00ED2F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úspěch tak dokládá správné rozhodnutí, které majitelé před 15 lety učinili – tedy založení vlastního </w:t>
      </w:r>
      <w:r w:rsidR="00B24975">
        <w:rPr>
          <w:rFonts w:ascii="Arial" w:hAnsi="Arial" w:cs="Arial"/>
          <w:sz w:val="24"/>
          <w:szCs w:val="24"/>
        </w:rPr>
        <w:t xml:space="preserve">TESCOMA </w:t>
      </w:r>
      <w:r>
        <w:rPr>
          <w:rFonts w:ascii="Arial" w:hAnsi="Arial" w:cs="Arial"/>
          <w:sz w:val="24"/>
          <w:szCs w:val="24"/>
        </w:rPr>
        <w:t>design centra, kde se rodí unikátní, patentované výrobky té nejvyšší kvality a funkčnosti.</w:t>
      </w:r>
      <w:r w:rsidR="002C5C4C">
        <w:rPr>
          <w:rFonts w:ascii="Arial" w:hAnsi="Arial" w:cs="Arial"/>
          <w:sz w:val="24"/>
          <w:szCs w:val="24"/>
        </w:rPr>
        <w:t xml:space="preserve"> </w:t>
      </w:r>
      <w:r w:rsidR="00D66805">
        <w:rPr>
          <w:rFonts w:ascii="Arial" w:hAnsi="Arial" w:cs="Arial"/>
          <w:sz w:val="24"/>
          <w:szCs w:val="24"/>
        </w:rPr>
        <w:t>T</w:t>
      </w:r>
      <w:r w:rsidR="002C5C4C">
        <w:rPr>
          <w:rFonts w:ascii="Arial" w:hAnsi="Arial" w:cs="Arial"/>
          <w:sz w:val="24"/>
          <w:szCs w:val="24"/>
        </w:rPr>
        <w:t>ým designér</w:t>
      </w:r>
      <w:r w:rsidR="00ED2FA5">
        <w:rPr>
          <w:rFonts w:ascii="Arial" w:hAnsi="Arial" w:cs="Arial"/>
          <w:sz w:val="24"/>
          <w:szCs w:val="24"/>
        </w:rPr>
        <w:t>ů</w:t>
      </w:r>
      <w:r w:rsidR="002C5C4C">
        <w:rPr>
          <w:rFonts w:ascii="Arial" w:hAnsi="Arial" w:cs="Arial"/>
          <w:sz w:val="24"/>
          <w:szCs w:val="24"/>
        </w:rPr>
        <w:t xml:space="preserve"> sklízí úspěchy po celém světě a </w:t>
      </w:r>
      <w:r w:rsidR="0077044C">
        <w:rPr>
          <w:rFonts w:ascii="Arial" w:hAnsi="Arial" w:cs="Arial"/>
          <w:sz w:val="24"/>
          <w:szCs w:val="24"/>
        </w:rPr>
        <w:t>TESCOMA si tak postupně upevňuje svou pozici čísla jedna mezi výrobci domácích potřeb</w:t>
      </w:r>
      <w:r w:rsidR="00B24975">
        <w:rPr>
          <w:rFonts w:ascii="Arial" w:hAnsi="Arial" w:cs="Arial"/>
          <w:sz w:val="24"/>
          <w:szCs w:val="24"/>
        </w:rPr>
        <w:t xml:space="preserve"> jak </w:t>
      </w:r>
      <w:r w:rsidR="002810C6">
        <w:rPr>
          <w:rFonts w:ascii="Arial" w:hAnsi="Arial" w:cs="Arial"/>
          <w:sz w:val="24"/>
          <w:szCs w:val="24"/>
        </w:rPr>
        <w:t xml:space="preserve">unikátním designem, tak </w:t>
      </w:r>
      <w:r w:rsidR="00B24975">
        <w:rPr>
          <w:rFonts w:ascii="Arial" w:hAnsi="Arial" w:cs="Arial"/>
          <w:sz w:val="24"/>
          <w:szCs w:val="24"/>
        </w:rPr>
        <w:t>šíří sortimentu</w:t>
      </w:r>
      <w:r w:rsidR="00ED2FA5">
        <w:rPr>
          <w:rFonts w:ascii="Arial" w:hAnsi="Arial" w:cs="Arial"/>
          <w:sz w:val="24"/>
          <w:szCs w:val="24"/>
        </w:rPr>
        <w:t xml:space="preserve">, </w:t>
      </w:r>
      <w:r w:rsidR="002810C6">
        <w:rPr>
          <w:rFonts w:ascii="Arial" w:hAnsi="Arial" w:cs="Arial"/>
          <w:sz w:val="24"/>
          <w:szCs w:val="24"/>
        </w:rPr>
        <w:t>který vyváží</w:t>
      </w:r>
      <w:r w:rsidR="00B24975">
        <w:rPr>
          <w:rFonts w:ascii="Arial" w:hAnsi="Arial" w:cs="Arial"/>
          <w:sz w:val="24"/>
          <w:szCs w:val="24"/>
        </w:rPr>
        <w:t xml:space="preserve"> do více než </w:t>
      </w:r>
      <w:r w:rsidR="00D66805">
        <w:rPr>
          <w:rFonts w:ascii="Arial" w:hAnsi="Arial" w:cs="Arial"/>
          <w:sz w:val="24"/>
          <w:szCs w:val="24"/>
        </w:rPr>
        <w:t>110</w:t>
      </w:r>
      <w:r w:rsidR="00B24975">
        <w:rPr>
          <w:rFonts w:ascii="Arial" w:hAnsi="Arial" w:cs="Arial"/>
          <w:sz w:val="24"/>
          <w:szCs w:val="24"/>
        </w:rPr>
        <w:t xml:space="preserve"> zemí světa!</w:t>
      </w:r>
    </w:p>
    <w:p w14:paraId="3B3B7831" w14:textId="77777777" w:rsidR="007570F2" w:rsidRDefault="001F00C8" w:rsidP="00ED2F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Kvalita, design, funkčnost a inovace. To je česká TESCOMA!</w:t>
      </w:r>
    </w:p>
    <w:p w14:paraId="737EC6CA" w14:textId="77777777" w:rsidR="008A17C6" w:rsidRDefault="008A17C6" w:rsidP="00ED2FA5">
      <w:pPr>
        <w:jc w:val="both"/>
        <w:rPr>
          <w:rFonts w:ascii="Arial" w:hAnsi="Arial" w:cs="Arial"/>
          <w:sz w:val="24"/>
          <w:szCs w:val="24"/>
        </w:rPr>
      </w:pPr>
    </w:p>
    <w:p w14:paraId="619D2F2A" w14:textId="77777777" w:rsidR="002C5AD2" w:rsidRPr="00F826BF" w:rsidRDefault="007570F2" w:rsidP="00ED2F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Více na </w:t>
      </w:r>
      <w:hyperlink r:id="rId7" w:history="1">
        <w:r w:rsidR="008A17C6" w:rsidRPr="0051662E">
          <w:rPr>
            <w:rStyle w:val="Hypertextovodkaz"/>
            <w:rFonts w:ascii="Arial" w:hAnsi="Arial" w:cs="Arial"/>
            <w:sz w:val="24"/>
            <w:szCs w:val="24"/>
          </w:rPr>
          <w:t>www.tescoma.cz</w:t>
        </w:r>
      </w:hyperlink>
      <w:r w:rsidR="008A17C6">
        <w:rPr>
          <w:rFonts w:ascii="Arial" w:hAnsi="Arial" w:cs="Arial"/>
          <w:sz w:val="24"/>
          <w:szCs w:val="24"/>
        </w:rPr>
        <w:t xml:space="preserve"> </w:t>
      </w:r>
    </w:p>
    <w:p w14:paraId="66273ACB" w14:textId="77777777" w:rsidR="0038373B" w:rsidRPr="002E7E47" w:rsidRDefault="0038373B" w:rsidP="00ED2FA5">
      <w:pPr>
        <w:jc w:val="both"/>
        <w:rPr>
          <w:rFonts w:ascii="Arial" w:hAnsi="Arial" w:cs="Arial"/>
          <w:sz w:val="24"/>
          <w:szCs w:val="24"/>
        </w:rPr>
      </w:pPr>
      <w:r w:rsidRPr="002E7E47">
        <w:rPr>
          <w:rFonts w:ascii="Arial" w:hAnsi="Arial" w:cs="Arial"/>
          <w:sz w:val="24"/>
          <w:szCs w:val="24"/>
        </w:rPr>
        <w:t>KONTAKT PRO NOVINÁŘE:</w:t>
      </w:r>
    </w:p>
    <w:p w14:paraId="4CC8BD19" w14:textId="3AD0EFFA" w:rsidR="00ED2FA5" w:rsidRDefault="00F82EE6" w:rsidP="00ED2FA5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MgA</w:t>
      </w:r>
      <w:proofErr w:type="spellEnd"/>
      <w:r>
        <w:rPr>
          <w:rFonts w:ascii="Arial" w:hAnsi="Arial" w:cs="Arial"/>
          <w:sz w:val="24"/>
          <w:szCs w:val="24"/>
        </w:rPr>
        <w:t xml:space="preserve">. Kristýna </w:t>
      </w:r>
      <w:proofErr w:type="spellStart"/>
      <w:r>
        <w:rPr>
          <w:rFonts w:ascii="Arial" w:hAnsi="Arial" w:cs="Arial"/>
          <w:sz w:val="24"/>
          <w:szCs w:val="24"/>
        </w:rPr>
        <w:t>Vyorálková</w:t>
      </w:r>
      <w:proofErr w:type="spellEnd"/>
      <w:r w:rsidR="00ED2FA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2FA5">
        <w:rPr>
          <w:rFonts w:ascii="Arial" w:hAnsi="Arial" w:cs="Arial"/>
          <w:sz w:val="24"/>
          <w:szCs w:val="24"/>
        </w:rPr>
        <w:t>manager</w:t>
      </w:r>
      <w:proofErr w:type="spellEnd"/>
      <w:r w:rsidR="00ED2FA5">
        <w:rPr>
          <w:rFonts w:ascii="Arial" w:hAnsi="Arial" w:cs="Arial"/>
          <w:sz w:val="24"/>
          <w:szCs w:val="24"/>
        </w:rPr>
        <w:t xml:space="preserve"> PR</w:t>
      </w:r>
      <w:bookmarkStart w:id="0" w:name="_GoBack"/>
      <w:bookmarkEnd w:id="0"/>
    </w:p>
    <w:p w14:paraId="6BBE7477" w14:textId="4C0B454B" w:rsidR="00ED2FA5" w:rsidRDefault="00ED2FA5" w:rsidP="00ED2F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728 986 743</w:t>
      </w:r>
    </w:p>
    <w:p w14:paraId="0A07641A" w14:textId="0486DB77" w:rsidR="00C05768" w:rsidRDefault="00F82EE6" w:rsidP="00ED2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2344BE" w:rsidRPr="0051662E">
          <w:rPr>
            <w:rStyle w:val="Hypertextovodkaz"/>
            <w:rFonts w:ascii="Arial" w:hAnsi="Arial" w:cs="Arial"/>
            <w:sz w:val="24"/>
            <w:szCs w:val="24"/>
          </w:rPr>
          <w:t>kristyna.vyoralkova</w:t>
        </w:r>
        <w:r w:rsidR="002344BE" w:rsidRPr="0051662E">
          <w:rPr>
            <w:rStyle w:val="Hypertextovodkaz"/>
            <w:rFonts w:ascii="Arial" w:hAnsi="Arial" w:cs="Arial"/>
            <w:sz w:val="24"/>
            <w:szCs w:val="24"/>
            <w:lang w:val="en-US"/>
          </w:rPr>
          <w:t>@tescoma.cz</w:t>
        </w:r>
      </w:hyperlink>
    </w:p>
    <w:p w14:paraId="497C4F7B" w14:textId="77777777" w:rsidR="002344BE" w:rsidRDefault="002344BE" w:rsidP="00ED2FA5">
      <w:pPr>
        <w:jc w:val="both"/>
        <w:rPr>
          <w:rFonts w:ascii="Arial" w:hAnsi="Arial" w:cs="Arial"/>
          <w:sz w:val="24"/>
          <w:szCs w:val="24"/>
        </w:rPr>
      </w:pPr>
    </w:p>
    <w:p w14:paraId="4101F6BA" w14:textId="77777777" w:rsidR="002344BE" w:rsidRDefault="002344BE" w:rsidP="00ED2FA5">
      <w:pPr>
        <w:jc w:val="both"/>
        <w:rPr>
          <w:rFonts w:ascii="Arial" w:hAnsi="Arial" w:cs="Arial"/>
          <w:sz w:val="24"/>
          <w:szCs w:val="24"/>
        </w:rPr>
      </w:pPr>
    </w:p>
    <w:p w14:paraId="03631DA2" w14:textId="77777777" w:rsidR="002344BE" w:rsidRDefault="002344BE" w:rsidP="00ED2FA5">
      <w:pPr>
        <w:jc w:val="both"/>
        <w:rPr>
          <w:rFonts w:ascii="Arial" w:hAnsi="Arial" w:cs="Arial"/>
          <w:sz w:val="24"/>
          <w:szCs w:val="24"/>
        </w:rPr>
      </w:pPr>
    </w:p>
    <w:p w14:paraId="0C747E16" w14:textId="3D81088D" w:rsidR="002344BE" w:rsidRPr="00977C56" w:rsidRDefault="00CF2BDD" w:rsidP="00ED2FA5">
      <w:pPr>
        <w:jc w:val="both"/>
        <w:rPr>
          <w:rFonts w:ascii="Arial" w:hAnsi="Arial" w:cs="Arial"/>
          <w:b/>
          <w:sz w:val="32"/>
          <w:szCs w:val="32"/>
        </w:rPr>
      </w:pPr>
      <w:r w:rsidRPr="00977C56">
        <w:rPr>
          <w:rFonts w:ascii="Arial" w:hAnsi="Arial" w:cs="Arial"/>
          <w:b/>
          <w:sz w:val="32"/>
          <w:szCs w:val="32"/>
        </w:rPr>
        <w:lastRenderedPageBreak/>
        <w:t xml:space="preserve">V roce 2016 </w:t>
      </w:r>
      <w:r w:rsidR="003E278F" w:rsidRPr="00977C56">
        <w:rPr>
          <w:rFonts w:ascii="Arial" w:hAnsi="Arial" w:cs="Arial"/>
          <w:b/>
          <w:sz w:val="32"/>
          <w:szCs w:val="32"/>
        </w:rPr>
        <w:t xml:space="preserve">byly oceněny </w:t>
      </w:r>
      <w:r w:rsidRPr="00977C56">
        <w:rPr>
          <w:rFonts w:ascii="Arial" w:hAnsi="Arial" w:cs="Arial"/>
          <w:b/>
          <w:sz w:val="32"/>
          <w:szCs w:val="32"/>
        </w:rPr>
        <w:t>tyto produkty</w:t>
      </w:r>
      <w:r w:rsidR="002344BE" w:rsidRPr="00977C56">
        <w:rPr>
          <w:rFonts w:ascii="Arial" w:hAnsi="Arial" w:cs="Arial"/>
          <w:b/>
          <w:sz w:val="32"/>
          <w:szCs w:val="32"/>
        </w:rPr>
        <w:t xml:space="preserve">: </w:t>
      </w:r>
    </w:p>
    <w:p w14:paraId="49085BD7" w14:textId="77777777" w:rsidR="00CF2BDD" w:rsidRPr="00CF2BDD" w:rsidRDefault="00CF2BDD" w:rsidP="00ED2FA5">
      <w:pPr>
        <w:jc w:val="both"/>
        <w:rPr>
          <w:rFonts w:ascii="Arial" w:hAnsi="Arial" w:cs="Arial"/>
          <w:sz w:val="24"/>
          <w:szCs w:val="24"/>
        </w:rPr>
      </w:pPr>
    </w:p>
    <w:p w14:paraId="746A28AA" w14:textId="2E4A196F" w:rsidR="00CF2BDD" w:rsidRDefault="00CF2BDD" w:rsidP="00ED2FA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F2BDD">
        <w:rPr>
          <w:rFonts w:ascii="Arial" w:hAnsi="Arial" w:cs="Arial"/>
          <w:sz w:val="24"/>
          <w:szCs w:val="24"/>
        </w:rPr>
        <w:t>Elektrický mlýnek na pepř a elektrický mlýnek na sůl VITAMINO (design Ladislav Škoda a TESCOMA Design centrum Zlín).</w:t>
      </w:r>
      <w:r>
        <w:rPr>
          <w:rFonts w:ascii="Arial" w:hAnsi="Arial" w:cs="Arial"/>
          <w:sz w:val="24"/>
          <w:szCs w:val="24"/>
        </w:rPr>
        <w:t xml:space="preserve"> </w:t>
      </w:r>
      <w:r w:rsidRPr="00CF2BDD">
        <w:rPr>
          <w:rFonts w:ascii="Arial" w:hAnsi="Arial" w:cs="Arial"/>
          <w:sz w:val="24"/>
          <w:szCs w:val="24"/>
        </w:rPr>
        <w:t>Špičkový keramický mlecí mechanismus pohání 6 mikrotužkových baterií a je umístěn v horní části mlýnku, proto nepotřebují mlýnky VITAMINO víčko pro zachytávání zbytků koření. Mlýnky začnou mlít automaticky při otočení dnem vzhůru, po otočení zpět se mletí samo zastaví. S nastavitelnou hrubostí mletí</w:t>
      </w:r>
      <w:r w:rsidR="00ED2FA5">
        <w:rPr>
          <w:rFonts w:ascii="Arial" w:hAnsi="Arial" w:cs="Arial"/>
          <w:sz w:val="24"/>
          <w:szCs w:val="24"/>
        </w:rPr>
        <w:t xml:space="preserve"> </w:t>
      </w:r>
      <w:r w:rsidRPr="00CF2BDD">
        <w:rPr>
          <w:rFonts w:ascii="Arial" w:hAnsi="Arial" w:cs="Arial"/>
          <w:sz w:val="24"/>
          <w:szCs w:val="24"/>
        </w:rPr>
        <w:t xml:space="preserve">a ve dvou barevných variantách – bílé </w:t>
      </w:r>
      <w:r w:rsidR="00F7681E">
        <w:rPr>
          <w:rFonts w:ascii="Arial" w:hAnsi="Arial" w:cs="Arial"/>
          <w:sz w:val="24"/>
          <w:szCs w:val="24"/>
        </w:rPr>
        <w:t>a antracitové. Cena 599 Kč.</w:t>
      </w:r>
    </w:p>
    <w:p w14:paraId="463AB1C7" w14:textId="790B952D" w:rsidR="00CF2BDD" w:rsidRDefault="00CF2BDD" w:rsidP="00ED2FA5">
      <w:pPr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CF2BDD">
        <w:rPr>
          <w:rFonts w:ascii="Arial" w:hAnsi="Arial" w:cs="Arial"/>
          <w:sz w:val="24"/>
          <w:szCs w:val="24"/>
        </w:rPr>
        <w:t xml:space="preserve">cenění: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Reddot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Award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2016,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Good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Design</w:t>
      </w:r>
    </w:p>
    <w:p w14:paraId="31188457" w14:textId="77777777" w:rsidR="00CF2BDD" w:rsidRDefault="00CF2BDD" w:rsidP="00ED2FA5">
      <w:pPr>
        <w:ind w:firstLine="705"/>
        <w:jc w:val="both"/>
        <w:rPr>
          <w:rFonts w:ascii="Arial" w:hAnsi="Arial" w:cs="Arial"/>
          <w:sz w:val="24"/>
          <w:szCs w:val="24"/>
        </w:rPr>
      </w:pPr>
    </w:p>
    <w:p w14:paraId="7F61B361" w14:textId="63827381" w:rsidR="00CF2BDD" w:rsidRDefault="00CF2BDD" w:rsidP="00ED2FA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F2BDD">
        <w:rPr>
          <w:rFonts w:ascii="Arial" w:hAnsi="Arial" w:cs="Arial"/>
          <w:sz w:val="24"/>
          <w:szCs w:val="24"/>
        </w:rPr>
        <w:t>Láhev na nápoje PURITY 0.5 l a 0.7 l. (design Ladislav Škoda a TESCOMA design centrum Zlín). Vynikající pro vodu, čaje, ovocné šťávy, džusy apod. Vyrobeno ze špičkového plastového materiálu určeného pro zdravotnictví a farmacii, použitý materiál je zcela neutrální a nijak neovlivňuje kvalitu uložených nápojů. Opatřeno uzávěrem se silikonovým těsněním a odnímate</w:t>
      </w:r>
      <w:r w:rsidR="00F7681E">
        <w:rPr>
          <w:rFonts w:ascii="Arial" w:hAnsi="Arial" w:cs="Arial"/>
          <w:sz w:val="24"/>
          <w:szCs w:val="24"/>
        </w:rPr>
        <w:t>lným poutkem. Cena 199 a 249 Kč.</w:t>
      </w:r>
      <w:r w:rsidRPr="00CF2BDD">
        <w:rPr>
          <w:rFonts w:ascii="Arial" w:hAnsi="Arial" w:cs="Arial"/>
          <w:sz w:val="24"/>
          <w:szCs w:val="24"/>
        </w:rPr>
        <w:t xml:space="preserve"> </w:t>
      </w:r>
      <w:hyperlink r:id="rId9" w:history="1"/>
    </w:p>
    <w:p w14:paraId="622B85F3" w14:textId="77777777" w:rsidR="00CF2BDD" w:rsidRDefault="00CF2BDD" w:rsidP="00ED2FA5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CF2BDD">
        <w:rPr>
          <w:rFonts w:ascii="Arial" w:hAnsi="Arial" w:cs="Arial"/>
          <w:sz w:val="24"/>
          <w:szCs w:val="24"/>
        </w:rPr>
        <w:t xml:space="preserve">Ocenění: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Reddot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Award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2016</w:t>
      </w:r>
    </w:p>
    <w:p w14:paraId="417569E7" w14:textId="77777777" w:rsidR="00CF2BDD" w:rsidRDefault="00CF2BDD" w:rsidP="00ED2FA5">
      <w:pPr>
        <w:ind w:firstLine="705"/>
        <w:jc w:val="both"/>
        <w:rPr>
          <w:rFonts w:ascii="Arial" w:hAnsi="Arial" w:cs="Arial"/>
          <w:sz w:val="24"/>
          <w:szCs w:val="24"/>
        </w:rPr>
      </w:pPr>
    </w:p>
    <w:p w14:paraId="56C7EC8E" w14:textId="3320AF09" w:rsidR="00CF2BDD" w:rsidRDefault="00CF2BDD" w:rsidP="00ED2FA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F2BDD">
        <w:rPr>
          <w:rFonts w:ascii="Arial" w:hAnsi="Arial" w:cs="Arial"/>
          <w:sz w:val="24"/>
          <w:szCs w:val="24"/>
        </w:rPr>
        <w:t>Zdravé dózy do ledničky PURITY (design František Fiala a TESCOMA design centrum Zlín). Vyrobeno ze špičkového plastového materiálu určeného pro zdravotnictví a farmacii, vynikající pro hygienické uložení potravin v ledničce. Použitý materiál je neutrální, neovlivňuje kvalitu pokrmů ani při dlouhodobém skladování. Opatřeno oboustranným dnem s výstupky proti vlhnutí potravin a zvýšeným okrajem proti vytékání. Dózy jsou vzájemně stohovatelné, jejich používání uspoří místo v lednici. Dodáváno s náhradními křidélky. V</w:t>
      </w:r>
      <w:r w:rsidR="00F7681E">
        <w:rPr>
          <w:rFonts w:ascii="Arial" w:hAnsi="Arial" w:cs="Arial"/>
          <w:sz w:val="24"/>
          <w:szCs w:val="24"/>
        </w:rPr>
        <w:t>hodné do myčky. Cena od 149 Kč.</w:t>
      </w:r>
      <w:hyperlink r:id="rId10" w:history="1"/>
    </w:p>
    <w:p w14:paraId="506C8AB3" w14:textId="4ECAE4B1" w:rsidR="00CF2BDD" w:rsidRPr="00977C56" w:rsidRDefault="00CF2BDD" w:rsidP="00ED2FA5">
      <w:pPr>
        <w:ind w:firstLine="705"/>
        <w:jc w:val="both"/>
        <w:rPr>
          <w:rFonts w:ascii="Arial" w:hAnsi="Arial" w:cs="Arial"/>
          <w:b/>
          <w:sz w:val="24"/>
          <w:szCs w:val="24"/>
        </w:rPr>
      </w:pPr>
      <w:r w:rsidRPr="00CF2BDD">
        <w:rPr>
          <w:rFonts w:ascii="Arial" w:hAnsi="Arial" w:cs="Arial"/>
          <w:sz w:val="24"/>
          <w:szCs w:val="24"/>
        </w:rPr>
        <w:t xml:space="preserve">Ocenění: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Reddot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Award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2016,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Kitchen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Innovation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2016</w:t>
      </w:r>
    </w:p>
    <w:p w14:paraId="6D056016" w14:textId="77777777" w:rsidR="00CF2BDD" w:rsidRDefault="00CF2BDD" w:rsidP="00ED2FA5">
      <w:pPr>
        <w:ind w:firstLine="705"/>
        <w:jc w:val="both"/>
        <w:rPr>
          <w:rFonts w:ascii="Arial" w:hAnsi="Arial" w:cs="Arial"/>
          <w:sz w:val="24"/>
          <w:szCs w:val="24"/>
        </w:rPr>
      </w:pPr>
    </w:p>
    <w:p w14:paraId="08EDB47F" w14:textId="7B9EB682" w:rsidR="00CF2BDD" w:rsidRDefault="00CF2BDD" w:rsidP="00ED2FA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F2BDD">
        <w:rPr>
          <w:rFonts w:ascii="Arial" w:hAnsi="Arial" w:cs="Arial"/>
          <w:sz w:val="24"/>
          <w:szCs w:val="24"/>
        </w:rPr>
        <w:t xml:space="preserve">Tvořítko na led </w:t>
      </w:r>
      <w:proofErr w:type="spellStart"/>
      <w:r w:rsidRPr="00CF2BDD">
        <w:rPr>
          <w:rFonts w:ascii="Arial" w:hAnsi="Arial" w:cs="Arial"/>
          <w:sz w:val="24"/>
          <w:szCs w:val="24"/>
        </w:rPr>
        <w:t>myDRINK</w:t>
      </w:r>
      <w:proofErr w:type="spellEnd"/>
      <w:r w:rsidRPr="00CF2BDD">
        <w:rPr>
          <w:rFonts w:ascii="Arial" w:hAnsi="Arial" w:cs="Arial"/>
          <w:sz w:val="24"/>
          <w:szCs w:val="24"/>
        </w:rPr>
        <w:t>, kostky (design Jiří Hoferek a TESCOMA Design centrum Zlín). Vynikající pro přípravu originálně tvarovaného ledu. Opatřeno vodotěsným víčkem pro snadné přenášení naplněného tvořítka a jeho uložení do mrazničky v libovolné poloze. Vyrobeno z prvotřídního pružného silikonu, led lze z tvořítka snadno uvolni</w:t>
      </w:r>
      <w:r w:rsidR="00F7681E">
        <w:rPr>
          <w:rFonts w:ascii="Arial" w:hAnsi="Arial" w:cs="Arial"/>
          <w:sz w:val="24"/>
          <w:szCs w:val="24"/>
        </w:rPr>
        <w:t>t. Vhodné do myčky. Cena 249 Kč.</w:t>
      </w:r>
      <w:r w:rsidRPr="00CF2BDD">
        <w:rPr>
          <w:rFonts w:ascii="Arial" w:hAnsi="Arial" w:cs="Arial"/>
          <w:sz w:val="24"/>
          <w:szCs w:val="24"/>
        </w:rPr>
        <w:t xml:space="preserve"> </w:t>
      </w:r>
      <w:hyperlink r:id="rId11" w:history="1"/>
    </w:p>
    <w:p w14:paraId="02441D37" w14:textId="22321FEA" w:rsidR="00CF2BDD" w:rsidRDefault="00CF2BDD" w:rsidP="00ED2FA5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CF2BDD">
        <w:rPr>
          <w:rFonts w:ascii="Arial" w:hAnsi="Arial" w:cs="Arial"/>
          <w:sz w:val="24"/>
          <w:szCs w:val="24"/>
        </w:rPr>
        <w:t xml:space="preserve">Ocenění: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Reddot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Award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2016</w:t>
      </w:r>
    </w:p>
    <w:p w14:paraId="19B452D5" w14:textId="77777777" w:rsidR="00CF2BDD" w:rsidRDefault="00CF2BDD" w:rsidP="00ED2FA5">
      <w:pPr>
        <w:ind w:firstLine="705"/>
        <w:jc w:val="both"/>
        <w:rPr>
          <w:rFonts w:ascii="Arial" w:hAnsi="Arial" w:cs="Arial"/>
          <w:sz w:val="24"/>
          <w:szCs w:val="24"/>
        </w:rPr>
      </w:pPr>
    </w:p>
    <w:p w14:paraId="789D2C39" w14:textId="20C0EB4B" w:rsidR="00CF2BDD" w:rsidRDefault="00CF2BDD" w:rsidP="00ED2FA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F2BDD">
        <w:rPr>
          <w:rFonts w:ascii="Arial" w:hAnsi="Arial" w:cs="Arial"/>
          <w:sz w:val="24"/>
          <w:szCs w:val="24"/>
        </w:rPr>
        <w:t>Krájecí deska VITAMINO (design František Fiala a TESCOMA design centrum Zlín). Oboustranná krájecí deska pro zpracování všech druhů potravin, vynikající zejména pro krájení ovoce a zeleniny. Antibakteriální - se speciální úpravou zabraňující povrchovému růstu bakterií. Vyrobeno z prvotřídního vysoce odolného plastu, vhodné do</w:t>
      </w:r>
      <w:r w:rsidR="00F7681E">
        <w:rPr>
          <w:rFonts w:ascii="Arial" w:hAnsi="Arial" w:cs="Arial"/>
          <w:sz w:val="24"/>
          <w:szCs w:val="24"/>
        </w:rPr>
        <w:t xml:space="preserve"> myčky. Cena 499 Kč.</w:t>
      </w:r>
      <w:r w:rsidRPr="00CF2BDD">
        <w:rPr>
          <w:rFonts w:ascii="Arial" w:hAnsi="Arial" w:cs="Arial"/>
          <w:sz w:val="24"/>
          <w:szCs w:val="24"/>
        </w:rPr>
        <w:t xml:space="preserve"> </w:t>
      </w:r>
      <w:hyperlink r:id="rId12" w:history="1"/>
    </w:p>
    <w:p w14:paraId="35DA86E7" w14:textId="40B6918D" w:rsidR="00CF2BDD" w:rsidRDefault="00CF2BDD" w:rsidP="00ED2FA5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CF2BDD">
        <w:rPr>
          <w:rFonts w:ascii="Arial" w:hAnsi="Arial" w:cs="Arial"/>
          <w:sz w:val="24"/>
          <w:szCs w:val="24"/>
        </w:rPr>
        <w:t xml:space="preserve">Ocenění: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Reddot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Award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2014,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German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Design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Award</w:t>
      </w:r>
      <w:proofErr w:type="spellEnd"/>
    </w:p>
    <w:p w14:paraId="785EE2BE" w14:textId="77777777" w:rsidR="003E278F" w:rsidRDefault="003E278F" w:rsidP="00ED2FA5">
      <w:pPr>
        <w:ind w:firstLine="705"/>
        <w:jc w:val="both"/>
        <w:rPr>
          <w:rFonts w:ascii="Arial" w:hAnsi="Arial" w:cs="Arial"/>
          <w:sz w:val="24"/>
          <w:szCs w:val="24"/>
        </w:rPr>
      </w:pPr>
    </w:p>
    <w:p w14:paraId="689A345C" w14:textId="5F2D5778" w:rsidR="003E278F" w:rsidRDefault="003E278F" w:rsidP="00ED2FA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E278F">
        <w:rPr>
          <w:rFonts w:ascii="Arial" w:hAnsi="Arial" w:cs="Arial"/>
          <w:sz w:val="24"/>
          <w:szCs w:val="24"/>
        </w:rPr>
        <w:t>Lis na česnek HANDY (design Pavel Skřivánek a TESCOMA Design centrum Zlín). Vynikající pro rychlé lisování česneku bez použití síly, utahováním rukojeti stroužky lehce prolisujete. Opatřeno čistítkem se stěrkou, vyrobeno z prvotřídního vyso</w:t>
      </w:r>
      <w:r w:rsidR="00F7681E">
        <w:rPr>
          <w:rFonts w:ascii="Arial" w:hAnsi="Arial" w:cs="Arial"/>
          <w:sz w:val="24"/>
          <w:szCs w:val="24"/>
        </w:rPr>
        <w:t>ce odolného plastu. Cena 249 Kč.</w:t>
      </w:r>
      <w:r w:rsidRPr="003E278F">
        <w:rPr>
          <w:rFonts w:ascii="Arial" w:hAnsi="Arial" w:cs="Arial"/>
          <w:sz w:val="24"/>
          <w:szCs w:val="24"/>
        </w:rPr>
        <w:t xml:space="preserve"> </w:t>
      </w:r>
      <w:hyperlink r:id="rId13" w:history="1"/>
    </w:p>
    <w:p w14:paraId="7ED79DE3" w14:textId="77777777" w:rsidR="003E278F" w:rsidRDefault="003E278F" w:rsidP="00ED2FA5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3E278F">
        <w:rPr>
          <w:rFonts w:ascii="Arial" w:hAnsi="Arial" w:cs="Arial"/>
          <w:sz w:val="24"/>
          <w:szCs w:val="24"/>
        </w:rPr>
        <w:t xml:space="preserve">Ocenění: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German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Design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Award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2016,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Good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Design</w:t>
      </w:r>
    </w:p>
    <w:p w14:paraId="602DB877" w14:textId="77777777" w:rsidR="003E278F" w:rsidRDefault="003E278F" w:rsidP="00ED2FA5">
      <w:pPr>
        <w:ind w:firstLine="705"/>
        <w:jc w:val="both"/>
        <w:rPr>
          <w:rFonts w:ascii="Arial" w:hAnsi="Arial" w:cs="Arial"/>
          <w:sz w:val="24"/>
          <w:szCs w:val="24"/>
        </w:rPr>
      </w:pPr>
    </w:p>
    <w:p w14:paraId="145ABC19" w14:textId="51986A68" w:rsidR="003E278F" w:rsidRDefault="003E278F" w:rsidP="00ED2FA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E278F">
        <w:rPr>
          <w:rFonts w:ascii="Arial" w:hAnsi="Arial" w:cs="Arial"/>
          <w:sz w:val="24"/>
          <w:szCs w:val="24"/>
        </w:rPr>
        <w:t xml:space="preserve">3D formičky pro tvarování pokrmů PRESTO </w:t>
      </w:r>
      <w:proofErr w:type="spellStart"/>
      <w:r w:rsidRPr="003E278F">
        <w:rPr>
          <w:rFonts w:ascii="Arial" w:hAnsi="Arial" w:cs="Arial"/>
          <w:sz w:val="24"/>
          <w:szCs w:val="24"/>
        </w:rPr>
        <w:t>FoodStyle</w:t>
      </w:r>
      <w:proofErr w:type="spellEnd"/>
      <w:r w:rsidRPr="003E278F">
        <w:rPr>
          <w:rFonts w:ascii="Arial" w:hAnsi="Arial" w:cs="Arial"/>
          <w:sz w:val="24"/>
          <w:szCs w:val="24"/>
        </w:rPr>
        <w:t>, 3 tvary (design Pavel Skřivánek a TESCOMA Design centrum Zlín). Vynikající pro tvarování příloh, předkrmů, salátů apod., pokrmy lze z formiček snadno vyklopit. S lopatkou pro přenesení vytvarovaného pokrmu na talíř. Vyrobeno z prvotřídního odolného plastu, vhodné do myčky. Návod k použití s rece</w:t>
      </w:r>
      <w:r w:rsidR="00A6106B">
        <w:rPr>
          <w:rFonts w:ascii="Arial" w:hAnsi="Arial" w:cs="Arial"/>
          <w:sz w:val="24"/>
          <w:szCs w:val="24"/>
        </w:rPr>
        <w:t>pty uvnitř balení. Cena 249 Kč.</w:t>
      </w:r>
      <w:hyperlink r:id="rId14" w:history="1"/>
    </w:p>
    <w:p w14:paraId="77EEB4BD" w14:textId="77777777" w:rsidR="003E278F" w:rsidRDefault="003E278F" w:rsidP="00ED2FA5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3E278F">
        <w:rPr>
          <w:rFonts w:ascii="Arial" w:hAnsi="Arial" w:cs="Arial"/>
          <w:sz w:val="24"/>
          <w:szCs w:val="24"/>
        </w:rPr>
        <w:t xml:space="preserve">Ocenění: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Solutions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2016</w:t>
      </w:r>
    </w:p>
    <w:p w14:paraId="3637E492" w14:textId="77777777" w:rsidR="003E278F" w:rsidRDefault="003E278F" w:rsidP="00ED2FA5">
      <w:pPr>
        <w:ind w:firstLine="705"/>
        <w:jc w:val="both"/>
        <w:rPr>
          <w:rFonts w:ascii="Arial" w:hAnsi="Arial" w:cs="Arial"/>
          <w:sz w:val="24"/>
          <w:szCs w:val="24"/>
        </w:rPr>
      </w:pPr>
    </w:p>
    <w:p w14:paraId="759EBBCC" w14:textId="2FCC5725" w:rsidR="003E278F" w:rsidRDefault="003E278F" w:rsidP="00ED2FA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E278F">
        <w:rPr>
          <w:rFonts w:ascii="Arial" w:hAnsi="Arial" w:cs="Arial"/>
          <w:sz w:val="24"/>
          <w:szCs w:val="24"/>
        </w:rPr>
        <w:t>Teploměr digitální se stěrkou DELÍCIA (design Martin Koval a TESCOMA Design centrum Zlín). Měří teplotu pokrmů během vaření, pečení i promíchávání, vynikající při přípravě polev, omáček, rozvarů, ohřívání mléka apod. i při pečení sladkých a slaných pokrmů. Opatřeno klipsou pro uchycení na okraj nádobí a odnímatelnou silikonovou stěrkou, dosažení požadované teploty (0-250 °C) je signalizováno zvukově. Vyrobeno z prvotřídní nerezavějící oceli, žáruvzdorného silikonu, odolného plastu, do</w:t>
      </w:r>
      <w:r w:rsidR="00A6106B">
        <w:rPr>
          <w:rFonts w:ascii="Arial" w:hAnsi="Arial" w:cs="Arial"/>
          <w:sz w:val="24"/>
          <w:szCs w:val="24"/>
        </w:rPr>
        <w:t>dáváno s bateriemi. Cena 599 Kč.</w:t>
      </w:r>
      <w:r w:rsidRPr="003E278F">
        <w:rPr>
          <w:rFonts w:ascii="Arial" w:hAnsi="Arial" w:cs="Arial"/>
          <w:sz w:val="24"/>
          <w:szCs w:val="24"/>
        </w:rPr>
        <w:t xml:space="preserve"> </w:t>
      </w:r>
      <w:hyperlink r:id="rId15" w:history="1"/>
    </w:p>
    <w:p w14:paraId="659777DE" w14:textId="77777777" w:rsidR="003E278F" w:rsidRDefault="003E278F" w:rsidP="00ED2FA5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3E278F">
        <w:rPr>
          <w:rFonts w:ascii="Arial" w:hAnsi="Arial" w:cs="Arial"/>
          <w:sz w:val="24"/>
          <w:szCs w:val="24"/>
        </w:rPr>
        <w:t xml:space="preserve">Ocenění: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Kitchen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Innovation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2016</w:t>
      </w:r>
    </w:p>
    <w:p w14:paraId="62BCD2D7" w14:textId="77777777" w:rsidR="003E278F" w:rsidRDefault="003E278F" w:rsidP="00ED2FA5">
      <w:pPr>
        <w:ind w:firstLine="705"/>
        <w:jc w:val="both"/>
        <w:rPr>
          <w:rFonts w:ascii="Arial" w:hAnsi="Arial" w:cs="Arial"/>
          <w:sz w:val="24"/>
          <w:szCs w:val="24"/>
        </w:rPr>
      </w:pPr>
    </w:p>
    <w:p w14:paraId="5964C6FD" w14:textId="39D40588" w:rsidR="003E278F" w:rsidRDefault="003E278F" w:rsidP="00ED2FA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E278F">
        <w:rPr>
          <w:rFonts w:ascii="Arial" w:hAnsi="Arial" w:cs="Arial"/>
          <w:sz w:val="24"/>
          <w:szCs w:val="24"/>
        </w:rPr>
        <w:t xml:space="preserve">Oddělovač přichyceného pečiva DELÍCIA, (design Martin Koval a TESCOMA Design centrum Zlín). Snadno a rychle uvolní přichycené moučníky z forem s vysokým okrajem, pružná čepel je šetrně oddělí od stěn i dna hluboké formy. Vynikající i pro uvolňování perníčků, lineckého, pusinek apod. z plechů. Čepel </w:t>
      </w:r>
      <w:r w:rsidRPr="003E278F">
        <w:rPr>
          <w:rFonts w:ascii="Arial" w:hAnsi="Arial" w:cs="Arial"/>
          <w:sz w:val="24"/>
          <w:szCs w:val="24"/>
        </w:rPr>
        <w:lastRenderedPageBreak/>
        <w:t>je vyrobena ze žáruvzdorného odolného plastu, je ideální do forem s antiadhezním povlakem, jejichž</w:t>
      </w:r>
      <w:r w:rsidR="00A6106B">
        <w:rPr>
          <w:rFonts w:ascii="Arial" w:hAnsi="Arial" w:cs="Arial"/>
          <w:sz w:val="24"/>
          <w:szCs w:val="24"/>
        </w:rPr>
        <w:t xml:space="preserve"> povrch nepoškodí. Cena 109 Kč.</w:t>
      </w:r>
      <w:hyperlink r:id="rId16" w:history="1"/>
    </w:p>
    <w:p w14:paraId="0A32BA72" w14:textId="77777777" w:rsidR="003E278F" w:rsidRPr="00977C56" w:rsidRDefault="003E278F" w:rsidP="00ED2FA5">
      <w:pPr>
        <w:ind w:firstLine="705"/>
        <w:jc w:val="both"/>
        <w:rPr>
          <w:rFonts w:ascii="Arial" w:hAnsi="Arial" w:cs="Arial"/>
          <w:b/>
          <w:sz w:val="24"/>
          <w:szCs w:val="24"/>
        </w:rPr>
      </w:pPr>
      <w:r w:rsidRPr="003E278F">
        <w:rPr>
          <w:rFonts w:ascii="Arial" w:hAnsi="Arial" w:cs="Arial"/>
          <w:sz w:val="24"/>
          <w:szCs w:val="24"/>
        </w:rPr>
        <w:t xml:space="preserve">Ocenění: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Solutions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2016,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Kitchen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Innovation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2016</w:t>
      </w:r>
    </w:p>
    <w:p w14:paraId="51145845" w14:textId="77777777" w:rsidR="003E278F" w:rsidRDefault="003E278F" w:rsidP="00ED2FA5">
      <w:pPr>
        <w:ind w:firstLine="705"/>
        <w:jc w:val="both"/>
        <w:rPr>
          <w:rFonts w:ascii="Arial" w:hAnsi="Arial" w:cs="Arial"/>
          <w:sz w:val="24"/>
          <w:szCs w:val="24"/>
        </w:rPr>
      </w:pPr>
    </w:p>
    <w:p w14:paraId="734C9449" w14:textId="519A9361" w:rsidR="003E278F" w:rsidRDefault="003E278F" w:rsidP="00ED2FA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E278F">
        <w:rPr>
          <w:rFonts w:ascii="Arial" w:hAnsi="Arial" w:cs="Arial"/>
          <w:sz w:val="24"/>
          <w:szCs w:val="24"/>
        </w:rPr>
        <w:t>Rozprašovač na citrusovou šťávu VITAMINO (design František Fiala a TESCOMA design centrum Zlín). Užitečný kuchyňský pomocník, v němž se ukrývají dvě báječné funkce: odšťavňovač a rozprašovač. Odšťavňovač poslouží pro snadné vymačkání citronů či limetek, rozprašovač pak rozptýlí jejich šťávu po cel</w:t>
      </w:r>
      <w:r w:rsidR="00A6106B">
        <w:rPr>
          <w:rFonts w:ascii="Arial" w:hAnsi="Arial" w:cs="Arial"/>
          <w:sz w:val="24"/>
          <w:szCs w:val="24"/>
        </w:rPr>
        <w:t>ém povrchu pokrmů. Cena 199 Kč.</w:t>
      </w:r>
      <w:hyperlink r:id="rId17" w:history="1"/>
    </w:p>
    <w:p w14:paraId="148B3F76" w14:textId="5BE19819" w:rsidR="003E278F" w:rsidRDefault="003E278F" w:rsidP="00ED2FA5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3E278F">
        <w:rPr>
          <w:rFonts w:ascii="Arial" w:hAnsi="Arial" w:cs="Arial"/>
          <w:sz w:val="24"/>
          <w:szCs w:val="24"/>
        </w:rPr>
        <w:t xml:space="preserve">Ocenění: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Good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Design</w:t>
      </w:r>
    </w:p>
    <w:p w14:paraId="7CB8308F" w14:textId="77777777" w:rsidR="003E278F" w:rsidRDefault="003E278F" w:rsidP="00ED2FA5">
      <w:pPr>
        <w:ind w:firstLine="705"/>
        <w:jc w:val="both"/>
        <w:rPr>
          <w:rFonts w:ascii="Arial" w:hAnsi="Arial" w:cs="Arial"/>
          <w:sz w:val="24"/>
          <w:szCs w:val="24"/>
        </w:rPr>
      </w:pPr>
    </w:p>
    <w:p w14:paraId="16744F3E" w14:textId="00B41F83" w:rsidR="003E278F" w:rsidRDefault="003E278F" w:rsidP="00ED2FA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E278F">
        <w:rPr>
          <w:rFonts w:ascii="Arial" w:hAnsi="Arial" w:cs="Arial"/>
          <w:sz w:val="24"/>
          <w:szCs w:val="24"/>
        </w:rPr>
        <w:t>Souprava pro přípravu krémového sýru DELLA CASA (design Martin Koval a TESCOMA design centrum Zlín). Vynikající pro snadnou a rychlou přípravu čerstvého krémového sýru a dětských smetanových dezertů. Souprava obsahuje mísu s víkem, cedník a 5 ks netkaného plátna pro opakované použití. Vyrobeno z prvotřídního odolného plastu, vhodné do myčky. Návod k použití s rec</w:t>
      </w:r>
      <w:r w:rsidR="00A6106B">
        <w:rPr>
          <w:rFonts w:ascii="Arial" w:hAnsi="Arial" w:cs="Arial"/>
          <w:sz w:val="24"/>
          <w:szCs w:val="24"/>
        </w:rPr>
        <w:t>epty uvnitř balení. Cena 399 Kč.</w:t>
      </w:r>
      <w:hyperlink r:id="rId18" w:history="1"/>
    </w:p>
    <w:p w14:paraId="412BCC2B" w14:textId="0710A9F6" w:rsidR="003E278F" w:rsidRDefault="003E278F" w:rsidP="00ED2FA5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3E278F">
        <w:rPr>
          <w:rFonts w:ascii="Arial" w:hAnsi="Arial" w:cs="Arial"/>
          <w:sz w:val="24"/>
          <w:szCs w:val="24"/>
        </w:rPr>
        <w:t xml:space="preserve">Ocenění: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Kitchen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Innovation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2016</w:t>
      </w:r>
    </w:p>
    <w:p w14:paraId="59CF62DA" w14:textId="77777777" w:rsidR="003E278F" w:rsidRDefault="003E278F" w:rsidP="00ED2FA5">
      <w:pPr>
        <w:ind w:firstLine="705"/>
        <w:jc w:val="both"/>
        <w:rPr>
          <w:rFonts w:ascii="Arial" w:hAnsi="Arial" w:cs="Arial"/>
          <w:sz w:val="24"/>
          <w:szCs w:val="24"/>
        </w:rPr>
      </w:pPr>
    </w:p>
    <w:p w14:paraId="6C28A461" w14:textId="4A06AB7F" w:rsidR="003E278F" w:rsidRDefault="003E278F" w:rsidP="00ED2FA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E278F">
        <w:rPr>
          <w:rFonts w:ascii="Arial" w:hAnsi="Arial" w:cs="Arial"/>
          <w:sz w:val="24"/>
          <w:szCs w:val="24"/>
        </w:rPr>
        <w:t xml:space="preserve">Zdravé dózy do mrazničky PURITY </w:t>
      </w:r>
      <w:proofErr w:type="spellStart"/>
      <w:r w:rsidRPr="003E278F">
        <w:rPr>
          <w:rFonts w:ascii="Arial" w:hAnsi="Arial" w:cs="Arial"/>
          <w:sz w:val="24"/>
          <w:szCs w:val="24"/>
        </w:rPr>
        <w:t>PURITY</w:t>
      </w:r>
      <w:proofErr w:type="spellEnd"/>
      <w:r w:rsidRPr="003E278F">
        <w:rPr>
          <w:rFonts w:ascii="Arial" w:hAnsi="Arial" w:cs="Arial"/>
          <w:sz w:val="24"/>
          <w:szCs w:val="24"/>
        </w:rPr>
        <w:t xml:space="preserve"> (design František Fiala a TESCOMA design centrum Zlín). Vyrobeno ze špičkového plastového materiálu určeného pro zdravotnictví a farmacii, vynikající pro hygienické uložení potravin v mrazničce nebo ledničce. Použitý materiál je neutrální, neovlivňuje kvalitu pokrmů ani při dlouhodobém zmražení a skladování. Dózy jsou elastické, snadno se otevírají i zavírají a dokonale těsní. Opatřeno barevnými víčky pro snadné rozlišení při odděleném skladování masa, zeleniny, ovoce apod., stohovatelné na sebe i do sebe pro úsporu místa. Vhodné do mrazničky, ledničky, mikrovlnné tro</w:t>
      </w:r>
      <w:r w:rsidR="00A6106B">
        <w:rPr>
          <w:rFonts w:ascii="Arial" w:hAnsi="Arial" w:cs="Arial"/>
          <w:sz w:val="24"/>
          <w:szCs w:val="24"/>
        </w:rPr>
        <w:t>uby a do myčky. Cena od 149 Kč.</w:t>
      </w:r>
      <w:hyperlink r:id="rId19" w:history="1"/>
    </w:p>
    <w:p w14:paraId="0AAB4490" w14:textId="751FB054" w:rsidR="00CF2BDD" w:rsidRDefault="003E278F" w:rsidP="00ED2FA5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3E278F">
        <w:rPr>
          <w:rFonts w:ascii="Arial" w:hAnsi="Arial" w:cs="Arial"/>
          <w:sz w:val="24"/>
          <w:szCs w:val="24"/>
        </w:rPr>
        <w:t xml:space="preserve">Ocenění: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German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Design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Award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2016</w:t>
      </w:r>
    </w:p>
    <w:p w14:paraId="09F8734F" w14:textId="77777777" w:rsidR="003E278F" w:rsidRDefault="003E278F" w:rsidP="00ED2FA5">
      <w:pPr>
        <w:ind w:firstLine="705"/>
        <w:jc w:val="both"/>
        <w:rPr>
          <w:rFonts w:ascii="Arial" w:hAnsi="Arial" w:cs="Arial"/>
          <w:sz w:val="24"/>
          <w:szCs w:val="24"/>
        </w:rPr>
      </w:pPr>
    </w:p>
    <w:p w14:paraId="615EDF80" w14:textId="77777777" w:rsidR="007F0160" w:rsidRDefault="007F0160" w:rsidP="00ED2FA5">
      <w:pPr>
        <w:jc w:val="both"/>
        <w:rPr>
          <w:rFonts w:ascii="Arial" w:hAnsi="Arial" w:cs="Arial"/>
          <w:b/>
          <w:sz w:val="32"/>
          <w:szCs w:val="32"/>
        </w:rPr>
      </w:pPr>
    </w:p>
    <w:p w14:paraId="0FB12D5C" w14:textId="77777777" w:rsidR="007F0160" w:rsidRDefault="007F0160" w:rsidP="00ED2FA5">
      <w:pPr>
        <w:jc w:val="both"/>
        <w:rPr>
          <w:rFonts w:ascii="Arial" w:hAnsi="Arial" w:cs="Arial"/>
          <w:b/>
          <w:sz w:val="32"/>
          <w:szCs w:val="32"/>
        </w:rPr>
      </w:pPr>
    </w:p>
    <w:p w14:paraId="1B25DF91" w14:textId="77777777" w:rsidR="007F0160" w:rsidRDefault="007F0160" w:rsidP="00ED2FA5">
      <w:pPr>
        <w:jc w:val="both"/>
        <w:rPr>
          <w:rFonts w:ascii="Arial" w:hAnsi="Arial" w:cs="Arial"/>
          <w:b/>
          <w:sz w:val="32"/>
          <w:szCs w:val="32"/>
        </w:rPr>
      </w:pPr>
    </w:p>
    <w:p w14:paraId="50D24E51" w14:textId="04F8DE83" w:rsidR="002344BE" w:rsidRPr="00977C56" w:rsidRDefault="003E278F" w:rsidP="00ED2FA5">
      <w:pPr>
        <w:jc w:val="both"/>
        <w:rPr>
          <w:rFonts w:ascii="Arial" w:hAnsi="Arial" w:cs="Arial"/>
          <w:b/>
          <w:sz w:val="32"/>
          <w:szCs w:val="32"/>
        </w:rPr>
      </w:pPr>
      <w:r w:rsidRPr="00977C56">
        <w:rPr>
          <w:rFonts w:ascii="Arial" w:hAnsi="Arial" w:cs="Arial"/>
          <w:b/>
          <w:sz w:val="32"/>
          <w:szCs w:val="32"/>
        </w:rPr>
        <w:lastRenderedPageBreak/>
        <w:t>V předchozích letech obdržely ocenění tyto výrobky:</w:t>
      </w:r>
    </w:p>
    <w:p w14:paraId="5A7D02EF" w14:textId="77777777" w:rsidR="003E278F" w:rsidRDefault="003E278F" w:rsidP="00ED2FA5">
      <w:pPr>
        <w:jc w:val="both"/>
        <w:rPr>
          <w:rFonts w:ascii="Arial" w:hAnsi="Arial" w:cs="Arial"/>
          <w:sz w:val="24"/>
          <w:szCs w:val="24"/>
        </w:rPr>
      </w:pPr>
    </w:p>
    <w:p w14:paraId="3A5F42D9" w14:textId="02E79BDC" w:rsidR="002344BE" w:rsidRPr="007F0160" w:rsidRDefault="00AA00E3" w:rsidP="00ED2FA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F0160">
        <w:rPr>
          <w:rFonts w:ascii="Arial" w:hAnsi="Arial" w:cs="Arial"/>
          <w:sz w:val="24"/>
          <w:szCs w:val="24"/>
        </w:rPr>
        <w:t xml:space="preserve">Konvice TEO  a TEO TONE </w:t>
      </w:r>
      <w:r w:rsidR="002344BE" w:rsidRPr="007F0160">
        <w:rPr>
          <w:rFonts w:ascii="Arial" w:hAnsi="Arial" w:cs="Arial"/>
          <w:sz w:val="24"/>
          <w:szCs w:val="24"/>
        </w:rPr>
        <w:t xml:space="preserve">se dvěma vyluhovacími sítky (design Ladislav Škoda a TESCOMA design centrum Zlín), </w:t>
      </w:r>
      <w:r w:rsidRPr="007F0160">
        <w:rPr>
          <w:rFonts w:ascii="Arial" w:hAnsi="Arial" w:cs="Arial"/>
          <w:sz w:val="24"/>
          <w:szCs w:val="24"/>
        </w:rPr>
        <w:t>jsou skvělé pro přípravu a podávání všech druhů čaje a čajových nápojů. Opatřeno hlubokým sítkem pro vyluhování čerstvé máty, meduňky, zázvoru, sušených šípků, ovoce apod. a extra jemným sítkem pro vyluhování všech druhů sypaného čaje. Vyrobeno z žáruvzdorného borosilikátového skla, vhodné pro plynové, elektrické a sklokeramické sporáky i pro nalévání vařící vody z varných konvic, vhodné do mikrovlnné trouby.</w:t>
      </w:r>
      <w:r w:rsidR="00A6106B" w:rsidRPr="007F0160">
        <w:rPr>
          <w:rFonts w:ascii="Arial" w:hAnsi="Arial" w:cs="Arial"/>
          <w:sz w:val="24"/>
          <w:szCs w:val="24"/>
        </w:rPr>
        <w:t xml:space="preserve"> C</w:t>
      </w:r>
      <w:r w:rsidR="002344BE" w:rsidRPr="007F0160">
        <w:rPr>
          <w:rFonts w:ascii="Arial" w:hAnsi="Arial" w:cs="Arial"/>
          <w:sz w:val="24"/>
          <w:szCs w:val="24"/>
        </w:rPr>
        <w:t>ena 299 Kč/1,25 l a cena 399 Kč/1,7 l</w:t>
      </w:r>
      <w:hyperlink r:id="rId20" w:history="1"/>
    </w:p>
    <w:p w14:paraId="3C424C83" w14:textId="494E3864" w:rsidR="002344BE" w:rsidRDefault="00AA00E3" w:rsidP="00ED2FA5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Ocenění: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Reddot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Design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A</w:t>
      </w:r>
      <w:r w:rsidR="002344BE" w:rsidRPr="00977C56">
        <w:rPr>
          <w:rFonts w:ascii="Arial" w:hAnsi="Arial" w:cs="Arial"/>
          <w:b/>
          <w:sz w:val="24"/>
          <w:szCs w:val="24"/>
        </w:rPr>
        <w:t>ward</w:t>
      </w:r>
      <w:proofErr w:type="spellEnd"/>
      <w:r w:rsidR="002344BE" w:rsidRPr="00977C56">
        <w:rPr>
          <w:rFonts w:ascii="Arial" w:hAnsi="Arial" w:cs="Arial"/>
          <w:b/>
          <w:sz w:val="24"/>
          <w:szCs w:val="24"/>
        </w:rPr>
        <w:t xml:space="preserve"> 2013, </w:t>
      </w:r>
      <w:proofErr w:type="spellStart"/>
      <w:r w:rsidR="002344BE" w:rsidRPr="00977C56">
        <w:rPr>
          <w:rFonts w:ascii="Arial" w:hAnsi="Arial" w:cs="Arial"/>
          <w:b/>
          <w:sz w:val="24"/>
          <w:szCs w:val="24"/>
        </w:rPr>
        <w:t>German</w:t>
      </w:r>
      <w:proofErr w:type="spellEnd"/>
      <w:r w:rsidR="002344BE" w:rsidRPr="00977C56">
        <w:rPr>
          <w:rFonts w:ascii="Arial" w:hAnsi="Arial" w:cs="Arial"/>
          <w:b/>
          <w:sz w:val="24"/>
          <w:szCs w:val="24"/>
        </w:rPr>
        <w:t xml:space="preserve"> Design </w:t>
      </w:r>
      <w:proofErr w:type="spellStart"/>
      <w:r w:rsidR="002344BE" w:rsidRPr="00977C56">
        <w:rPr>
          <w:rFonts w:ascii="Arial" w:hAnsi="Arial" w:cs="Arial"/>
          <w:b/>
          <w:sz w:val="24"/>
          <w:szCs w:val="24"/>
        </w:rPr>
        <w:t>Award</w:t>
      </w:r>
      <w:proofErr w:type="spellEnd"/>
      <w:r w:rsidR="002344BE" w:rsidRPr="00977C56">
        <w:rPr>
          <w:rFonts w:ascii="Arial" w:hAnsi="Arial" w:cs="Arial"/>
          <w:b/>
          <w:sz w:val="24"/>
          <w:szCs w:val="24"/>
        </w:rPr>
        <w:t xml:space="preserve"> 2015, Česká kvalita.</w:t>
      </w:r>
    </w:p>
    <w:p w14:paraId="4EACE44C" w14:textId="77777777" w:rsidR="002344BE" w:rsidRPr="002344BE" w:rsidRDefault="002344BE" w:rsidP="00ED2FA5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423A63BF" w14:textId="7506C11D" w:rsidR="00A6106B" w:rsidRPr="007F0160" w:rsidRDefault="002344BE" w:rsidP="00ED2FA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F0160">
        <w:rPr>
          <w:rFonts w:ascii="Arial" w:hAnsi="Arial" w:cs="Arial"/>
          <w:sz w:val="24"/>
          <w:szCs w:val="24"/>
        </w:rPr>
        <w:t>Provzdušňovač UNO VINO (design Ladislav Škoda a TESCOMA Design centrum Zlín), Rychle a účinně provzdušní bílé a červené víno během nalévání do sklenic, víno získá plně rozvinutou chuť i vůni okamžitě a bez čekání. Zelený ventil je určen pro provzdušnění bílých vín, červený ventil pro provzdušnění červených vín a šedý ventil slouží jako nálevka. Cena 299 Kč</w:t>
      </w:r>
      <w:r w:rsidR="00A6106B" w:rsidRPr="007F0160">
        <w:rPr>
          <w:rFonts w:ascii="Arial" w:hAnsi="Arial" w:cs="Arial"/>
          <w:sz w:val="24"/>
          <w:szCs w:val="24"/>
        </w:rPr>
        <w:t>.</w:t>
      </w:r>
      <w:r w:rsidRPr="007F0160">
        <w:rPr>
          <w:rFonts w:ascii="Arial" w:hAnsi="Arial" w:cs="Arial"/>
          <w:sz w:val="24"/>
          <w:szCs w:val="24"/>
        </w:rPr>
        <w:t xml:space="preserve"> </w:t>
      </w:r>
    </w:p>
    <w:p w14:paraId="2406E227" w14:textId="57D27841" w:rsidR="002344BE" w:rsidRDefault="00AA00E3" w:rsidP="00ED2FA5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Ocenění: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Reddot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Design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A</w:t>
      </w:r>
      <w:r w:rsidR="002344BE" w:rsidRPr="00977C56">
        <w:rPr>
          <w:rFonts w:ascii="Arial" w:hAnsi="Arial" w:cs="Arial"/>
          <w:b/>
          <w:sz w:val="24"/>
          <w:szCs w:val="24"/>
        </w:rPr>
        <w:t>ward</w:t>
      </w:r>
      <w:proofErr w:type="spellEnd"/>
      <w:r w:rsidR="002344BE" w:rsidRPr="00977C56">
        <w:rPr>
          <w:rFonts w:ascii="Arial" w:hAnsi="Arial" w:cs="Arial"/>
          <w:b/>
          <w:sz w:val="24"/>
          <w:szCs w:val="24"/>
        </w:rPr>
        <w:t xml:space="preserve"> 2015, </w:t>
      </w:r>
      <w:proofErr w:type="spellStart"/>
      <w:r w:rsidR="002344BE" w:rsidRPr="00977C56">
        <w:rPr>
          <w:rFonts w:ascii="Arial" w:hAnsi="Arial" w:cs="Arial"/>
          <w:b/>
          <w:sz w:val="24"/>
          <w:szCs w:val="24"/>
        </w:rPr>
        <w:t>Good</w:t>
      </w:r>
      <w:proofErr w:type="spellEnd"/>
      <w:r w:rsidR="002344BE" w:rsidRPr="00977C56">
        <w:rPr>
          <w:rFonts w:ascii="Arial" w:hAnsi="Arial" w:cs="Arial"/>
          <w:b/>
          <w:sz w:val="24"/>
          <w:szCs w:val="24"/>
        </w:rPr>
        <w:t xml:space="preserve"> Design</w:t>
      </w:r>
    </w:p>
    <w:p w14:paraId="36FBA7FF" w14:textId="77777777" w:rsidR="002344BE" w:rsidRDefault="002344BE" w:rsidP="00ED2FA5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7AB084FA" w14:textId="77777777" w:rsidR="006B41EB" w:rsidRDefault="006B41EB" w:rsidP="00ED2FA5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1CD0551B" w14:textId="2F5C56FC" w:rsidR="006B41EB" w:rsidRPr="00A6106B" w:rsidRDefault="006B41EB" w:rsidP="00ED2FA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6106B">
        <w:rPr>
          <w:rFonts w:ascii="Arial" w:hAnsi="Arial" w:cs="Arial"/>
          <w:sz w:val="24"/>
          <w:szCs w:val="24"/>
        </w:rPr>
        <w:t>Podložka rozkládací ONLINE, dřevěná (design Petr Tesák a TESCOMA Design centrum Zlín). Rozkládací podložka pod hrnce, kastroly, plechy i pekáče všech obvyklých velikostí. Vyrobeno z odolného bam</w:t>
      </w:r>
      <w:r w:rsidR="00A6106B" w:rsidRPr="00A6106B">
        <w:rPr>
          <w:rFonts w:ascii="Arial" w:hAnsi="Arial" w:cs="Arial"/>
          <w:sz w:val="24"/>
          <w:szCs w:val="24"/>
        </w:rPr>
        <w:t>busového dřeva. Cena 169 Kč.</w:t>
      </w:r>
      <w:hyperlink r:id="rId21" w:history="1"/>
    </w:p>
    <w:p w14:paraId="7639BD76" w14:textId="5E539CB9" w:rsidR="006B41EB" w:rsidRDefault="00AA00E3" w:rsidP="00ED2FA5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Ocenění</w:t>
      </w:r>
      <w:r w:rsidR="006B41EB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B41EB" w:rsidRPr="00977C56">
        <w:rPr>
          <w:rFonts w:ascii="Arial" w:hAnsi="Arial" w:cs="Arial"/>
          <w:b/>
          <w:sz w:val="24"/>
          <w:szCs w:val="24"/>
        </w:rPr>
        <w:t>Reddot</w:t>
      </w:r>
      <w:proofErr w:type="spellEnd"/>
      <w:r w:rsidR="006B41EB" w:rsidRPr="00977C56">
        <w:rPr>
          <w:rFonts w:ascii="Arial" w:hAnsi="Arial" w:cs="Arial"/>
          <w:b/>
          <w:sz w:val="24"/>
          <w:szCs w:val="24"/>
        </w:rPr>
        <w:t xml:space="preserve"> Design </w:t>
      </w:r>
      <w:proofErr w:type="spellStart"/>
      <w:r w:rsidR="006B41EB" w:rsidRPr="00977C56">
        <w:rPr>
          <w:rFonts w:ascii="Arial" w:hAnsi="Arial" w:cs="Arial"/>
          <w:b/>
          <w:sz w:val="24"/>
          <w:szCs w:val="24"/>
        </w:rPr>
        <w:t>Award</w:t>
      </w:r>
      <w:proofErr w:type="spellEnd"/>
      <w:r w:rsidR="006B41EB" w:rsidRPr="00977C56">
        <w:rPr>
          <w:rFonts w:ascii="Arial" w:hAnsi="Arial" w:cs="Arial"/>
          <w:b/>
          <w:sz w:val="24"/>
          <w:szCs w:val="24"/>
        </w:rPr>
        <w:t xml:space="preserve"> 2010, Design Plus 2010</w:t>
      </w:r>
    </w:p>
    <w:p w14:paraId="4BC93D86" w14:textId="77777777" w:rsidR="006B41EB" w:rsidRDefault="006B41EB" w:rsidP="00ED2FA5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024A21A3" w14:textId="25E230E9" w:rsidR="006B41EB" w:rsidRDefault="006B41EB" w:rsidP="00ED2FA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Dóza s odkapávačem 4FOOD, </w:t>
      </w:r>
      <w:r w:rsidRPr="006B41EB">
        <w:rPr>
          <w:rFonts w:ascii="Arial" w:hAnsi="Arial" w:cs="Arial"/>
          <w:sz w:val="24"/>
          <w:szCs w:val="24"/>
        </w:rPr>
        <w:t>(design Petr Tesák a TESCOMA Design centrum Zlín)</w:t>
      </w:r>
      <w:r>
        <w:rPr>
          <w:rFonts w:ascii="Arial" w:hAnsi="Arial" w:cs="Arial"/>
          <w:sz w:val="24"/>
          <w:szCs w:val="24"/>
        </w:rPr>
        <w:t xml:space="preserve"> </w:t>
      </w:r>
      <w:r w:rsidRPr="006B41EB">
        <w:rPr>
          <w:rFonts w:ascii="Arial" w:hAnsi="Arial" w:cs="Arial"/>
          <w:sz w:val="24"/>
          <w:szCs w:val="24"/>
        </w:rPr>
        <w:t>Unikátní kuchyňská dóza vynikající pro skladování oliv, sušených rajčat, mini mozzarelly a řady dalších pokrmů v nálevu. Odkapávač umožňuje jejich rychlé a hygienické scezení, podávání a následné ponoření zpět do nálevu. Dózy jsou stohovatelné, dno je opatřeno protiskluzovou úpravou. Vyrobeno z prvotřídního odolného plastu, vhodné do ledničky a do myčky.</w:t>
      </w:r>
      <w:r w:rsidR="00A6106B">
        <w:rPr>
          <w:rFonts w:ascii="Arial" w:hAnsi="Arial" w:cs="Arial"/>
          <w:sz w:val="24"/>
          <w:szCs w:val="24"/>
        </w:rPr>
        <w:t xml:space="preserve"> Cena 169 Kč.</w:t>
      </w:r>
      <w:hyperlink r:id="rId22" w:history="1"/>
    </w:p>
    <w:p w14:paraId="37398D44" w14:textId="712645C1" w:rsidR="006B41EB" w:rsidRDefault="006B41EB" w:rsidP="00ED2FA5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Ocenění: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Solutions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2015</w:t>
      </w:r>
    </w:p>
    <w:p w14:paraId="6BB746DC" w14:textId="77777777" w:rsidR="006B41EB" w:rsidRDefault="006B41EB" w:rsidP="00ED2FA5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7AFE3DC6" w14:textId="77777777" w:rsidR="007F0160" w:rsidRDefault="007F0160" w:rsidP="00ED2FA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694E1A6" w14:textId="77777777" w:rsidR="007F0160" w:rsidRDefault="007F0160" w:rsidP="00ED2FA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8A15594" w14:textId="77777777" w:rsidR="007F0160" w:rsidRDefault="007F0160" w:rsidP="00ED2FA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FC5B7A3" w14:textId="557AD292" w:rsidR="006B41EB" w:rsidRPr="007F0160" w:rsidRDefault="006450E5" w:rsidP="00ED2FA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F0160">
        <w:rPr>
          <w:rFonts w:ascii="Arial" w:hAnsi="Arial" w:cs="Arial"/>
          <w:sz w:val="24"/>
          <w:szCs w:val="24"/>
        </w:rPr>
        <w:lastRenderedPageBreak/>
        <w:t>Razítka na sušenky DELÍCIA (design David Veleba a TESCOMA Design centrum Zlín). Vynikající pro snadnou přípravu dekorovaných domácích sušenek. Souprava obsahuje razítko, 6 originálních snadno vyměnitelných dekorů a kulaté vykrajovátko. Dekory jsou uloženy v zásobníku razítka. Vyrobeno z prvotřídního odolného plastu a silikonu, vhodné do myčky. Recepty uvnitř balení.</w:t>
      </w:r>
      <w:r w:rsidR="00A6106B" w:rsidRPr="007F0160">
        <w:rPr>
          <w:rFonts w:ascii="Arial" w:hAnsi="Arial" w:cs="Arial"/>
          <w:sz w:val="24"/>
          <w:szCs w:val="24"/>
        </w:rPr>
        <w:t xml:space="preserve"> Cena 299 Kč.</w:t>
      </w:r>
      <w:r w:rsidRPr="007F0160">
        <w:rPr>
          <w:rFonts w:ascii="Arial" w:hAnsi="Arial" w:cs="Arial"/>
          <w:sz w:val="24"/>
          <w:szCs w:val="24"/>
        </w:rPr>
        <w:t xml:space="preserve"> </w:t>
      </w:r>
      <w:hyperlink r:id="rId23" w:history="1"/>
    </w:p>
    <w:p w14:paraId="5F08981F" w14:textId="68FEA086" w:rsidR="006450E5" w:rsidRDefault="006450E5" w:rsidP="00ED2FA5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Ocenění: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Reddot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Design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Award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2015</w:t>
      </w:r>
    </w:p>
    <w:p w14:paraId="65068BC9" w14:textId="77777777" w:rsidR="001F49E4" w:rsidRDefault="001F49E4" w:rsidP="00ED2FA5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472D83D9" w14:textId="409E574C" w:rsidR="001F49E4" w:rsidRDefault="001F49E4" w:rsidP="00ED2FA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Oboustranná vykrajovátka DELÍCIA </w:t>
      </w:r>
      <w:r w:rsidRPr="001F49E4">
        <w:rPr>
          <w:rFonts w:ascii="Arial" w:hAnsi="Arial" w:cs="Arial"/>
          <w:sz w:val="24"/>
          <w:szCs w:val="24"/>
        </w:rPr>
        <w:t>(design David Veleba a TESCOMA Design centrum Zlín).</w:t>
      </w:r>
      <w:r>
        <w:rPr>
          <w:rFonts w:ascii="Arial" w:hAnsi="Arial" w:cs="Arial"/>
          <w:sz w:val="24"/>
          <w:szCs w:val="24"/>
        </w:rPr>
        <w:t xml:space="preserve"> </w:t>
      </w:r>
      <w:r w:rsidRPr="001F49E4">
        <w:rPr>
          <w:rFonts w:ascii="Arial" w:hAnsi="Arial" w:cs="Arial"/>
          <w:sz w:val="24"/>
          <w:szCs w:val="24"/>
        </w:rPr>
        <w:t>Vynikající pro snadné vykrajování 6 různých velikostí cukroví z lineckého, perníkového i sušenkového těsta. Vykrajovátka jsou oboustranná, stohovatelná a dokonale skladná. Vyrobeno z prvotřídního odolného plastu, vhodné do myčky.</w:t>
      </w:r>
      <w:r w:rsidR="00A6106B">
        <w:rPr>
          <w:rFonts w:ascii="Arial" w:hAnsi="Arial" w:cs="Arial"/>
          <w:sz w:val="24"/>
          <w:szCs w:val="24"/>
        </w:rPr>
        <w:t xml:space="preserve"> Cena 99 Kč.</w:t>
      </w:r>
      <w:hyperlink r:id="rId24" w:history="1"/>
    </w:p>
    <w:p w14:paraId="06BBB630" w14:textId="3F718953" w:rsidR="001F49E4" w:rsidRDefault="001F49E4" w:rsidP="00ED2FA5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Ocenění: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Reddot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Award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2014</w:t>
      </w:r>
    </w:p>
    <w:p w14:paraId="5756FE95" w14:textId="77777777" w:rsidR="001F49E4" w:rsidRDefault="001F49E4" w:rsidP="00ED2FA5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40403D72" w14:textId="42C71551" w:rsidR="00283CF6" w:rsidRDefault="00283CF6" w:rsidP="00ED2FA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Zdobící sítko DELÍCIA </w:t>
      </w:r>
      <w:r w:rsidRPr="00283CF6">
        <w:rPr>
          <w:rFonts w:ascii="Arial" w:hAnsi="Arial" w:cs="Arial"/>
          <w:sz w:val="24"/>
          <w:szCs w:val="24"/>
        </w:rPr>
        <w:t>(design Martin Koval a TESCOMA design centrum Zlín).</w:t>
      </w:r>
      <w:r w:rsidR="00EE7754">
        <w:rPr>
          <w:rFonts w:ascii="Arial" w:hAnsi="Arial" w:cs="Arial"/>
          <w:sz w:val="24"/>
          <w:szCs w:val="24"/>
        </w:rPr>
        <w:t xml:space="preserve"> </w:t>
      </w:r>
      <w:r w:rsidRPr="00283CF6">
        <w:rPr>
          <w:rFonts w:ascii="Arial" w:hAnsi="Arial" w:cs="Arial"/>
          <w:sz w:val="24"/>
          <w:szCs w:val="24"/>
        </w:rPr>
        <w:t>Vynikající pro snadné zdobení pokrmů a nápojů cukrem, skořicí, kakaem, jemně mletými ořechy apod. Přední části sítka naberte sypkou hmotu, přemístěte nad pokrm a poklepáváním na okraj sítka zdobte. Vyrobeno z prvotřídní nerezavějící oceli a odolného plastu, vhodné do myčky.</w:t>
      </w:r>
      <w:r w:rsidR="00A6106B">
        <w:rPr>
          <w:rFonts w:ascii="Arial" w:hAnsi="Arial" w:cs="Arial"/>
          <w:sz w:val="24"/>
          <w:szCs w:val="24"/>
        </w:rPr>
        <w:t xml:space="preserve"> Cena 99 Kč.</w:t>
      </w:r>
      <w:hyperlink r:id="rId25" w:history="1"/>
    </w:p>
    <w:p w14:paraId="34670093" w14:textId="442CCA03" w:rsidR="00283CF6" w:rsidRDefault="00283CF6" w:rsidP="00ED2FA5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Ocenění: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Reddot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7C56">
        <w:rPr>
          <w:rFonts w:ascii="Arial" w:hAnsi="Arial" w:cs="Arial"/>
          <w:b/>
          <w:sz w:val="24"/>
          <w:szCs w:val="24"/>
        </w:rPr>
        <w:t>Award</w:t>
      </w:r>
      <w:proofErr w:type="spellEnd"/>
      <w:r w:rsidRPr="00977C56">
        <w:rPr>
          <w:rFonts w:ascii="Arial" w:hAnsi="Arial" w:cs="Arial"/>
          <w:b/>
          <w:sz w:val="24"/>
          <w:szCs w:val="24"/>
        </w:rPr>
        <w:t xml:space="preserve"> 2014</w:t>
      </w:r>
    </w:p>
    <w:p w14:paraId="57F0990F" w14:textId="77777777" w:rsidR="00283CF6" w:rsidRDefault="00283CF6" w:rsidP="00ED2FA5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774101EB" w14:textId="3E97B0A4" w:rsidR="00283CF6" w:rsidRPr="00A6106B" w:rsidRDefault="00283CF6" w:rsidP="00ED2FA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6106B">
        <w:rPr>
          <w:rFonts w:ascii="Arial" w:hAnsi="Arial" w:cs="Arial"/>
          <w:sz w:val="24"/>
          <w:szCs w:val="24"/>
        </w:rPr>
        <w:t xml:space="preserve">Sada ULTIMA, 10 dílů (design František Fiala a TESCOMA design centrum Zlín). Luxusní kuchyňské nádobí s revolučním systémem regulace páry a cezení. Unikátní </w:t>
      </w:r>
      <w:proofErr w:type="spellStart"/>
      <w:r w:rsidRPr="00A6106B">
        <w:rPr>
          <w:rFonts w:ascii="Arial" w:hAnsi="Arial" w:cs="Arial"/>
          <w:sz w:val="24"/>
          <w:szCs w:val="24"/>
        </w:rPr>
        <w:t>sklonerezové</w:t>
      </w:r>
      <w:proofErr w:type="spellEnd"/>
      <w:r w:rsidRPr="00A6106B">
        <w:rPr>
          <w:rFonts w:ascii="Arial" w:hAnsi="Arial" w:cs="Arial"/>
          <w:sz w:val="24"/>
          <w:szCs w:val="24"/>
        </w:rPr>
        <w:t xml:space="preserve"> poklice se 3 pracovními polohami: 1</w:t>
      </w:r>
      <w:r w:rsidR="0062599C" w:rsidRPr="00A6106B">
        <w:rPr>
          <w:rFonts w:ascii="Arial" w:hAnsi="Arial" w:cs="Arial"/>
          <w:sz w:val="24"/>
          <w:szCs w:val="24"/>
        </w:rPr>
        <w:t xml:space="preserve">. žádný otvor pro páru </w:t>
      </w:r>
      <w:r w:rsidRPr="00A6106B">
        <w:rPr>
          <w:rFonts w:ascii="Arial" w:hAnsi="Arial" w:cs="Arial"/>
          <w:sz w:val="24"/>
          <w:szCs w:val="24"/>
        </w:rPr>
        <w:t xml:space="preserve">pro rychlé dosažení varu a ohřívání pokrmů s úsporou energie, 2. </w:t>
      </w:r>
      <w:r w:rsidR="0062599C" w:rsidRPr="00A6106B">
        <w:rPr>
          <w:rFonts w:ascii="Arial" w:hAnsi="Arial" w:cs="Arial"/>
          <w:sz w:val="24"/>
          <w:szCs w:val="24"/>
        </w:rPr>
        <w:t xml:space="preserve">malý otvor pro páru </w:t>
      </w:r>
      <w:r w:rsidRPr="00A6106B">
        <w:rPr>
          <w:rFonts w:ascii="Arial" w:hAnsi="Arial" w:cs="Arial"/>
          <w:sz w:val="24"/>
          <w:szCs w:val="24"/>
        </w:rPr>
        <w:t xml:space="preserve">pro komfortní vaření bez překypění a cezení nadrobno krájené zeleniny, 3. </w:t>
      </w:r>
      <w:r w:rsidR="0062599C" w:rsidRPr="00A6106B">
        <w:rPr>
          <w:rFonts w:ascii="Arial" w:hAnsi="Arial" w:cs="Arial"/>
          <w:sz w:val="24"/>
          <w:szCs w:val="24"/>
        </w:rPr>
        <w:t xml:space="preserve">velký otvor pro cezení </w:t>
      </w:r>
      <w:r w:rsidRPr="00A6106B">
        <w:rPr>
          <w:rFonts w:ascii="Arial" w:hAnsi="Arial" w:cs="Arial"/>
          <w:sz w:val="24"/>
          <w:szCs w:val="24"/>
        </w:rPr>
        <w:t>brambor, těstovin a pro intenzivní vaření bez překypění. Poklici lze odkládat do úchytů, pára stéká zpět do nádobí. Opatřeno extra silným sendvičovým dnem, stupnicí pro snadné odměřování a úchyty z odolného plastu. Vyrobeno z prvotřídní nerezavějící oceli 18/10, vhodné pro všechny typy sporáků - plynové, elektrické, sklokeramické a indukční, vhodné do myčky. 5 roků záruka. Ce</w:t>
      </w:r>
      <w:r w:rsidR="00A6106B">
        <w:rPr>
          <w:rFonts w:ascii="Arial" w:hAnsi="Arial" w:cs="Arial"/>
          <w:sz w:val="24"/>
          <w:szCs w:val="24"/>
        </w:rPr>
        <w:t>na 5999 Kč.</w:t>
      </w:r>
      <w:r w:rsidRPr="00A6106B">
        <w:rPr>
          <w:rFonts w:ascii="Arial" w:hAnsi="Arial" w:cs="Arial"/>
          <w:sz w:val="24"/>
          <w:szCs w:val="24"/>
        </w:rPr>
        <w:t xml:space="preserve"> Ocenění: </w:t>
      </w:r>
      <w:proofErr w:type="spellStart"/>
      <w:r w:rsidRPr="00A6106B">
        <w:rPr>
          <w:rFonts w:ascii="Arial" w:hAnsi="Arial" w:cs="Arial"/>
          <w:b/>
          <w:sz w:val="24"/>
          <w:szCs w:val="24"/>
        </w:rPr>
        <w:t>Reddot</w:t>
      </w:r>
      <w:proofErr w:type="spellEnd"/>
      <w:r w:rsidRPr="00A6106B">
        <w:rPr>
          <w:rFonts w:ascii="Arial" w:hAnsi="Arial" w:cs="Arial"/>
          <w:b/>
          <w:sz w:val="24"/>
          <w:szCs w:val="24"/>
        </w:rPr>
        <w:t xml:space="preserve"> D</w:t>
      </w:r>
      <w:r w:rsidR="003E278F" w:rsidRPr="00A6106B">
        <w:rPr>
          <w:rFonts w:ascii="Arial" w:hAnsi="Arial" w:cs="Arial"/>
          <w:b/>
          <w:sz w:val="24"/>
          <w:szCs w:val="24"/>
        </w:rPr>
        <w:t xml:space="preserve">esign </w:t>
      </w:r>
      <w:proofErr w:type="spellStart"/>
      <w:r w:rsidR="003E278F" w:rsidRPr="00A6106B">
        <w:rPr>
          <w:rFonts w:ascii="Arial" w:hAnsi="Arial" w:cs="Arial"/>
          <w:b/>
          <w:sz w:val="24"/>
          <w:szCs w:val="24"/>
        </w:rPr>
        <w:t>Award</w:t>
      </w:r>
      <w:proofErr w:type="spellEnd"/>
      <w:r w:rsidR="003E278F" w:rsidRPr="00A6106B">
        <w:rPr>
          <w:rFonts w:ascii="Arial" w:hAnsi="Arial" w:cs="Arial"/>
          <w:b/>
          <w:sz w:val="24"/>
          <w:szCs w:val="24"/>
        </w:rPr>
        <w:t xml:space="preserve"> 2015, </w:t>
      </w:r>
      <w:proofErr w:type="spellStart"/>
      <w:r w:rsidR="003E278F" w:rsidRPr="00A6106B">
        <w:rPr>
          <w:rFonts w:ascii="Arial" w:hAnsi="Arial" w:cs="Arial"/>
          <w:b/>
          <w:sz w:val="24"/>
          <w:szCs w:val="24"/>
        </w:rPr>
        <w:t>Solutions</w:t>
      </w:r>
      <w:proofErr w:type="spellEnd"/>
      <w:r w:rsidR="003E278F" w:rsidRPr="00A6106B">
        <w:rPr>
          <w:rFonts w:ascii="Arial" w:hAnsi="Arial" w:cs="Arial"/>
          <w:b/>
          <w:sz w:val="24"/>
          <w:szCs w:val="24"/>
        </w:rPr>
        <w:t xml:space="preserve"> 2015</w:t>
      </w:r>
    </w:p>
    <w:p w14:paraId="1018E9A6" w14:textId="77777777" w:rsidR="000E6940" w:rsidRDefault="000E6940" w:rsidP="00ED2FA5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52D9C463" w14:textId="77777777" w:rsidR="000E6940" w:rsidRDefault="000E6940" w:rsidP="00ED2FA5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6AA4B97F" w14:textId="77777777" w:rsidR="007F0160" w:rsidRDefault="007F0160" w:rsidP="00ED2FA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C6D1F98" w14:textId="77777777" w:rsidR="007F0160" w:rsidRDefault="007F0160" w:rsidP="00ED2FA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161D79F" w14:textId="77777777" w:rsidR="007F0160" w:rsidRDefault="007F0160" w:rsidP="00ED2FA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199BA96" w14:textId="77777777" w:rsidR="007F0160" w:rsidRDefault="007F0160" w:rsidP="00ED2FA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0DF935B" w14:textId="123F1DFE" w:rsidR="00A6106B" w:rsidRPr="007F0160" w:rsidRDefault="000E6940" w:rsidP="00ED2FA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F0160">
        <w:rPr>
          <w:rFonts w:ascii="Arial" w:hAnsi="Arial" w:cs="Arial"/>
          <w:sz w:val="24"/>
          <w:szCs w:val="24"/>
        </w:rPr>
        <w:lastRenderedPageBreak/>
        <w:t>Univerzální šejkr PRESTO 500 ml (design František Fiala a TESCOMA design centrum Zlín).</w:t>
      </w:r>
      <w:r w:rsidRPr="000E6940">
        <w:t xml:space="preserve"> </w:t>
      </w:r>
      <w:r w:rsidRPr="007F0160">
        <w:rPr>
          <w:rFonts w:ascii="Arial" w:hAnsi="Arial" w:cs="Arial"/>
          <w:sz w:val="24"/>
          <w:szCs w:val="24"/>
        </w:rPr>
        <w:t>Vynikající pro rychlou přípravu a podávání čerstvých salátových dresinků, ovocných a mléčných koktejlů, pěny do kávy apod., s univerzálním sítkem pro jejich dokonalé promíchání a provzdušnění. Nádoba je opatřena odměrkou, víčko nálevkou a dobře těsnícím uzávěrem. Vyrobeno z prvotřídních odolných plastů, vhodné do ledničky a do myčky nádobí. Recepty uvnitř balení.</w:t>
      </w:r>
      <w:r w:rsidR="00A6106B" w:rsidRPr="007F0160">
        <w:rPr>
          <w:rFonts w:ascii="Arial" w:hAnsi="Arial" w:cs="Arial"/>
          <w:sz w:val="24"/>
          <w:szCs w:val="24"/>
        </w:rPr>
        <w:t xml:space="preserve"> Cena 299 Kč.</w:t>
      </w:r>
    </w:p>
    <w:p w14:paraId="05355370" w14:textId="2C24F97A" w:rsidR="000E6940" w:rsidRPr="00A6106B" w:rsidRDefault="000E6940" w:rsidP="00ED2FA5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A6106B">
        <w:rPr>
          <w:rFonts w:ascii="Arial" w:hAnsi="Arial" w:cs="Arial"/>
          <w:sz w:val="24"/>
          <w:szCs w:val="24"/>
        </w:rPr>
        <w:t xml:space="preserve">Ocenění: </w:t>
      </w:r>
      <w:proofErr w:type="spellStart"/>
      <w:r w:rsidRPr="00A6106B">
        <w:rPr>
          <w:rFonts w:ascii="Arial" w:hAnsi="Arial" w:cs="Arial"/>
          <w:b/>
          <w:sz w:val="24"/>
          <w:szCs w:val="24"/>
        </w:rPr>
        <w:t>Good</w:t>
      </w:r>
      <w:proofErr w:type="spellEnd"/>
      <w:r w:rsidRPr="00A6106B">
        <w:rPr>
          <w:rFonts w:ascii="Arial" w:hAnsi="Arial" w:cs="Arial"/>
          <w:b/>
          <w:sz w:val="24"/>
          <w:szCs w:val="24"/>
        </w:rPr>
        <w:t xml:space="preserve"> Design</w:t>
      </w:r>
    </w:p>
    <w:p w14:paraId="69CE9F31" w14:textId="77777777" w:rsidR="000E6940" w:rsidRDefault="000E6940" w:rsidP="00ED2FA5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3A1C6D3B" w14:textId="77777777" w:rsidR="00B03093" w:rsidRDefault="00B03093" w:rsidP="00ED2FA5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sectPr w:rsidR="00B03093" w:rsidSect="009B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647"/>
    <w:multiLevelType w:val="hybridMultilevel"/>
    <w:tmpl w:val="9B1AA80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2E79"/>
    <w:multiLevelType w:val="hybridMultilevel"/>
    <w:tmpl w:val="1E5865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035E5"/>
    <w:multiLevelType w:val="hybridMultilevel"/>
    <w:tmpl w:val="A8126BE6"/>
    <w:lvl w:ilvl="0" w:tplc="E1C26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C0FCD"/>
    <w:multiLevelType w:val="hybridMultilevel"/>
    <w:tmpl w:val="632E6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87F9C"/>
    <w:multiLevelType w:val="hybridMultilevel"/>
    <w:tmpl w:val="B9D0D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3B"/>
    <w:rsid w:val="000011D4"/>
    <w:rsid w:val="000131AF"/>
    <w:rsid w:val="00032B62"/>
    <w:rsid w:val="00051428"/>
    <w:rsid w:val="000B38DE"/>
    <w:rsid w:val="000B4202"/>
    <w:rsid w:val="000C3937"/>
    <w:rsid w:val="000E6940"/>
    <w:rsid w:val="000F293A"/>
    <w:rsid w:val="000F65A8"/>
    <w:rsid w:val="00103BB3"/>
    <w:rsid w:val="0011136C"/>
    <w:rsid w:val="00123E85"/>
    <w:rsid w:val="00124BA7"/>
    <w:rsid w:val="00125501"/>
    <w:rsid w:val="001634F7"/>
    <w:rsid w:val="00163872"/>
    <w:rsid w:val="00177B45"/>
    <w:rsid w:val="00184F9F"/>
    <w:rsid w:val="00186096"/>
    <w:rsid w:val="0018618B"/>
    <w:rsid w:val="001936E7"/>
    <w:rsid w:val="001A738F"/>
    <w:rsid w:val="001C1AC7"/>
    <w:rsid w:val="001C66B6"/>
    <w:rsid w:val="001E3BF8"/>
    <w:rsid w:val="001E4078"/>
    <w:rsid w:val="001F00C8"/>
    <w:rsid w:val="001F49E4"/>
    <w:rsid w:val="002344BE"/>
    <w:rsid w:val="00260741"/>
    <w:rsid w:val="0026779E"/>
    <w:rsid w:val="002679A3"/>
    <w:rsid w:val="00272C43"/>
    <w:rsid w:val="002810C6"/>
    <w:rsid w:val="00281D2A"/>
    <w:rsid w:val="00283CF6"/>
    <w:rsid w:val="00294D53"/>
    <w:rsid w:val="002C0744"/>
    <w:rsid w:val="002C347D"/>
    <w:rsid w:val="002C5AD2"/>
    <w:rsid w:val="002C5C4C"/>
    <w:rsid w:val="002C5F3D"/>
    <w:rsid w:val="002E7E47"/>
    <w:rsid w:val="003011A4"/>
    <w:rsid w:val="00306711"/>
    <w:rsid w:val="0030714C"/>
    <w:rsid w:val="003126FF"/>
    <w:rsid w:val="00312BBA"/>
    <w:rsid w:val="00337596"/>
    <w:rsid w:val="003466B2"/>
    <w:rsid w:val="00352EDD"/>
    <w:rsid w:val="00362166"/>
    <w:rsid w:val="0036767E"/>
    <w:rsid w:val="0038373B"/>
    <w:rsid w:val="00384E54"/>
    <w:rsid w:val="003A3A8C"/>
    <w:rsid w:val="003A603C"/>
    <w:rsid w:val="003E278F"/>
    <w:rsid w:val="004246BC"/>
    <w:rsid w:val="00454063"/>
    <w:rsid w:val="00474EB8"/>
    <w:rsid w:val="00475AE3"/>
    <w:rsid w:val="004A186D"/>
    <w:rsid w:val="004E0B6F"/>
    <w:rsid w:val="00510142"/>
    <w:rsid w:val="0054710D"/>
    <w:rsid w:val="00560A1F"/>
    <w:rsid w:val="00564F16"/>
    <w:rsid w:val="005712E9"/>
    <w:rsid w:val="005916DA"/>
    <w:rsid w:val="00593820"/>
    <w:rsid w:val="00596D6E"/>
    <w:rsid w:val="005B4907"/>
    <w:rsid w:val="005B4B3E"/>
    <w:rsid w:val="00614002"/>
    <w:rsid w:val="00616A31"/>
    <w:rsid w:val="0062599C"/>
    <w:rsid w:val="006450E5"/>
    <w:rsid w:val="00664D3B"/>
    <w:rsid w:val="006B41EB"/>
    <w:rsid w:val="006F2086"/>
    <w:rsid w:val="007135BF"/>
    <w:rsid w:val="0071606D"/>
    <w:rsid w:val="00717F88"/>
    <w:rsid w:val="0072104E"/>
    <w:rsid w:val="007244F4"/>
    <w:rsid w:val="007570F2"/>
    <w:rsid w:val="00757804"/>
    <w:rsid w:val="0077044C"/>
    <w:rsid w:val="00776AAC"/>
    <w:rsid w:val="007A15E6"/>
    <w:rsid w:val="007A625F"/>
    <w:rsid w:val="007B4932"/>
    <w:rsid w:val="007B5066"/>
    <w:rsid w:val="007D12AE"/>
    <w:rsid w:val="007D1C75"/>
    <w:rsid w:val="007F0160"/>
    <w:rsid w:val="007F440B"/>
    <w:rsid w:val="00837338"/>
    <w:rsid w:val="00847AC9"/>
    <w:rsid w:val="00857A3D"/>
    <w:rsid w:val="00860F59"/>
    <w:rsid w:val="00887FE5"/>
    <w:rsid w:val="008A17C6"/>
    <w:rsid w:val="008E1D88"/>
    <w:rsid w:val="008E5FEF"/>
    <w:rsid w:val="008F027C"/>
    <w:rsid w:val="00907286"/>
    <w:rsid w:val="0093503F"/>
    <w:rsid w:val="00941B28"/>
    <w:rsid w:val="00942EA4"/>
    <w:rsid w:val="009540E0"/>
    <w:rsid w:val="00955A2E"/>
    <w:rsid w:val="00967497"/>
    <w:rsid w:val="00977C56"/>
    <w:rsid w:val="009823B8"/>
    <w:rsid w:val="0099429A"/>
    <w:rsid w:val="00997699"/>
    <w:rsid w:val="009A03C2"/>
    <w:rsid w:val="009B495E"/>
    <w:rsid w:val="009C0522"/>
    <w:rsid w:val="009F0BCF"/>
    <w:rsid w:val="009F5600"/>
    <w:rsid w:val="00A34AB0"/>
    <w:rsid w:val="00A571E5"/>
    <w:rsid w:val="00A6106B"/>
    <w:rsid w:val="00A90573"/>
    <w:rsid w:val="00AA00E3"/>
    <w:rsid w:val="00AB787A"/>
    <w:rsid w:val="00AC497C"/>
    <w:rsid w:val="00AE756A"/>
    <w:rsid w:val="00AF5E31"/>
    <w:rsid w:val="00B03093"/>
    <w:rsid w:val="00B11119"/>
    <w:rsid w:val="00B2144B"/>
    <w:rsid w:val="00B24975"/>
    <w:rsid w:val="00B65E88"/>
    <w:rsid w:val="00B8138B"/>
    <w:rsid w:val="00B86840"/>
    <w:rsid w:val="00B87E33"/>
    <w:rsid w:val="00BB6FCC"/>
    <w:rsid w:val="00BD65FA"/>
    <w:rsid w:val="00C0410D"/>
    <w:rsid w:val="00C05768"/>
    <w:rsid w:val="00C30BF3"/>
    <w:rsid w:val="00C373F1"/>
    <w:rsid w:val="00C90F84"/>
    <w:rsid w:val="00CA6F4A"/>
    <w:rsid w:val="00CB16F1"/>
    <w:rsid w:val="00CD1A41"/>
    <w:rsid w:val="00CD7891"/>
    <w:rsid w:val="00CE45DE"/>
    <w:rsid w:val="00CF2BDD"/>
    <w:rsid w:val="00D16A71"/>
    <w:rsid w:val="00D40EA3"/>
    <w:rsid w:val="00D54382"/>
    <w:rsid w:val="00D54B0C"/>
    <w:rsid w:val="00D66805"/>
    <w:rsid w:val="00D75D59"/>
    <w:rsid w:val="00DA4F54"/>
    <w:rsid w:val="00DB7DFC"/>
    <w:rsid w:val="00DC1625"/>
    <w:rsid w:val="00DF11C9"/>
    <w:rsid w:val="00DF1F9F"/>
    <w:rsid w:val="00E21DD8"/>
    <w:rsid w:val="00E43EC4"/>
    <w:rsid w:val="00E44AC4"/>
    <w:rsid w:val="00E625E2"/>
    <w:rsid w:val="00EB4F57"/>
    <w:rsid w:val="00ED2FA5"/>
    <w:rsid w:val="00EE24F1"/>
    <w:rsid w:val="00EE7754"/>
    <w:rsid w:val="00EF02C9"/>
    <w:rsid w:val="00EF32F0"/>
    <w:rsid w:val="00F21413"/>
    <w:rsid w:val="00F3101D"/>
    <w:rsid w:val="00F34145"/>
    <w:rsid w:val="00F51AFF"/>
    <w:rsid w:val="00F7681E"/>
    <w:rsid w:val="00F81C40"/>
    <w:rsid w:val="00F826BF"/>
    <w:rsid w:val="00F82EE6"/>
    <w:rsid w:val="00FB76F9"/>
    <w:rsid w:val="00FF2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CA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84F9F"/>
  </w:style>
  <w:style w:type="paragraph" w:styleId="Odstavecseseznamem">
    <w:name w:val="List Paragraph"/>
    <w:basedOn w:val="Normln"/>
    <w:uiPriority w:val="34"/>
    <w:qFormat/>
    <w:rsid w:val="002E7E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7E47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CB16F1"/>
    <w:rPr>
      <w:i/>
      <w:iCs/>
    </w:rPr>
  </w:style>
  <w:style w:type="character" w:styleId="Siln">
    <w:name w:val="Strong"/>
    <w:basedOn w:val="Standardnpsmoodstavce"/>
    <w:uiPriority w:val="22"/>
    <w:qFormat/>
    <w:rsid w:val="00CB16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84F9F"/>
  </w:style>
  <w:style w:type="paragraph" w:styleId="Odstavecseseznamem">
    <w:name w:val="List Paragraph"/>
    <w:basedOn w:val="Normln"/>
    <w:uiPriority w:val="34"/>
    <w:qFormat/>
    <w:rsid w:val="002E7E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7E47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CB16F1"/>
    <w:rPr>
      <w:i/>
      <w:iCs/>
    </w:rPr>
  </w:style>
  <w:style w:type="character" w:styleId="Siln">
    <w:name w:val="Strong"/>
    <w:basedOn w:val="Standardnpsmoodstavce"/>
    <w:uiPriority w:val="22"/>
    <w:qFormat/>
    <w:rsid w:val="00CB1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na.vyoralkova@tescoma.cz" TargetMode="External"/><Relationship Id="rId13" Type="http://schemas.openxmlformats.org/officeDocument/2006/relationships/hyperlink" Target="http://eshop.tescoma.cz/priprava-a-zpracovani-potravin/krajece-struhadla-kuchynske-nastroje/handy/643564-lis-na-cesnek-handy" TargetMode="External"/><Relationship Id="rId18" Type="http://schemas.openxmlformats.org/officeDocument/2006/relationships/hyperlink" Target="http://eshop.tescoma.cz/priprava-a-zpracovani-potravin/krajece-struhadla-kuchynske-nastroje/della-casa/643120-souprava-pro-pripravu-kremoveho-syru-della-casa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eshop.tescoma.cz/organizace-a-uklid-kuchyne/na-kuchynske-lince/online/900854-podlozka-rozkladaci-online-drevena" TargetMode="External"/><Relationship Id="rId7" Type="http://schemas.openxmlformats.org/officeDocument/2006/relationships/hyperlink" Target="http://www.tescoma.cz" TargetMode="External"/><Relationship Id="rId12" Type="http://schemas.openxmlformats.org/officeDocument/2006/relationships/hyperlink" Target="http://eshop.tescoma.cz/priprava-a-zpracovani-potravin/krajece-struhadla-kuchynske-nastroje/vitamino/642728-krajeci-deska-vitamino" TargetMode="External"/><Relationship Id="rId17" Type="http://schemas.openxmlformats.org/officeDocument/2006/relationships/hyperlink" Target="http://eshop.tescoma.cz/priprava-a-zpracovani-potravin/krajece-struhadla-kuchynske-nastroje/vitamino/642770-rozprasovac-na-citrusovou-stavu-vitamino" TargetMode="External"/><Relationship Id="rId25" Type="http://schemas.openxmlformats.org/officeDocument/2006/relationships/hyperlink" Target="http://eshop.tescoma.cz/peceni/naradi-a-pomucky-na-peceni/delicia/630082-zdobici-sitko-delicia" TargetMode="External"/><Relationship Id="rId2" Type="http://schemas.openxmlformats.org/officeDocument/2006/relationships/styles" Target="styles.xml"/><Relationship Id="rId16" Type="http://schemas.openxmlformats.org/officeDocument/2006/relationships/hyperlink" Target="http://eshop.tescoma.cz/peceni/naradi-a-pomucky-na-peceni/delicia/630065-oddelovac-prichyceneho-peciva-delicia" TargetMode="External"/><Relationship Id="rId20" Type="http://schemas.openxmlformats.org/officeDocument/2006/relationships/hyperlink" Target="http://eshop.tescoma.cz/napoje/priprava-caje-a-kavy-konvice/teo/646622-konvice-teo-1-25-l-s-vyluhovacim-sitke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eshop.tescoma.cz/napoje/vinoteka-bar-doplnky/mydrink/308892-tvoritko-na-led-mydrink-kostky" TargetMode="External"/><Relationship Id="rId24" Type="http://schemas.openxmlformats.org/officeDocument/2006/relationships/hyperlink" Target="http://eshop.tescoma.cz/peceni/vykrajovatka-formicky/delicia/630860-oboustranna-vykrajovatka-kolecka-delicia-6-velikos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hop.tescoma.cz/peceni/naradi-a-pomucky-na-peceni/delicia/630128-teplomer-digitalni-se-sterkou-delicia" TargetMode="External"/><Relationship Id="rId23" Type="http://schemas.openxmlformats.org/officeDocument/2006/relationships/hyperlink" Target="http://eshop.tescoma.cz/peceni/naradi-a-pomucky-na-peceni/delicia/630112-razitko-na-susenky-delicia-6-zviratek" TargetMode="External"/><Relationship Id="rId10" Type="http://schemas.openxmlformats.org/officeDocument/2006/relationships/hyperlink" Target="http://eshop.tescoma.cz/skladovani-a-baleni-potravin/dozy-a-misky/purity/891820-zdrava-doza-do-lednicky-purity-14-x-11-cm" TargetMode="External"/><Relationship Id="rId19" Type="http://schemas.openxmlformats.org/officeDocument/2006/relationships/hyperlink" Target="http://eshop.tescoma.cz/skladovani-a-baleni-potravin/dozy-a-misky/purity/891862-zdrave-dozy-do-mraznicky-purity-0-5-l-3-k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hop.tescoma.cz/skladovani-a-baleni-potravin/dozy-a-misky/purity/891980-lahev-na-napoje-purity-0-5-l" TargetMode="External"/><Relationship Id="rId14" Type="http://schemas.openxmlformats.org/officeDocument/2006/relationships/hyperlink" Target="http://eshop.tescoma.cz/priprava-a-zpracovani-potravin/kuchynske-naradi-a-pomucky/presto-foodstyle/422230-3d-formicky-pro-tvarovani-pokrmu-presto-foodstyle-3-tvary" TargetMode="External"/><Relationship Id="rId22" Type="http://schemas.openxmlformats.org/officeDocument/2006/relationships/hyperlink" Target="http://eshop.tescoma.cz/skladovani-a-baleni-potravin/dozy-a-misky/4food/896970-doza-s-odkapavacem-4foo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2006</Words>
  <Characters>11839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kvyoralkova</dc:creator>
  <cp:lastModifiedBy>jana</cp:lastModifiedBy>
  <cp:revision>5</cp:revision>
  <cp:lastPrinted>2016-01-22T12:52:00Z</cp:lastPrinted>
  <dcterms:created xsi:type="dcterms:W3CDTF">2016-03-24T11:17:00Z</dcterms:created>
  <dcterms:modified xsi:type="dcterms:W3CDTF">2016-03-29T09:05:00Z</dcterms:modified>
</cp:coreProperties>
</file>