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E7" w:rsidRPr="009B5607" w:rsidRDefault="00717037" w:rsidP="00717037">
      <w:pPr>
        <w:rPr>
          <w:rFonts w:ascii="Helvetica" w:hAnsi="Helvetica" w:cstheme="minorBidi"/>
          <w:b/>
          <w:sz w:val="24"/>
          <w:szCs w:val="24"/>
        </w:rPr>
      </w:pPr>
      <w:r w:rsidRPr="009B5607">
        <w:rPr>
          <w:rFonts w:ascii="Helvetica" w:hAnsi="Helvetica" w:cstheme="minorBidi"/>
          <w:b/>
          <w:sz w:val="24"/>
          <w:szCs w:val="24"/>
        </w:rPr>
        <w:t>Název Výstavy:</w:t>
      </w:r>
      <w:r w:rsidR="00C478FB" w:rsidRPr="009B5607">
        <w:rPr>
          <w:rFonts w:ascii="Helvetica" w:hAnsi="Helvetica" w:cstheme="minorBidi"/>
          <w:b/>
          <w:sz w:val="24"/>
          <w:szCs w:val="24"/>
        </w:rPr>
        <w:t xml:space="preserve"> </w:t>
      </w:r>
    </w:p>
    <w:p w:rsidR="00717037" w:rsidRPr="009B5607" w:rsidRDefault="004175A4" w:rsidP="00717037">
      <w:pPr>
        <w:rPr>
          <w:rFonts w:ascii="Helvetica" w:hAnsi="Helvetica" w:cstheme="minorBidi"/>
          <w:sz w:val="24"/>
          <w:szCs w:val="24"/>
        </w:rPr>
      </w:pPr>
      <w:bookmarkStart w:id="0" w:name="OLE_LINK20"/>
      <w:bookmarkStart w:id="1" w:name="OLE_LINK21"/>
      <w:bookmarkStart w:id="2" w:name="OLE_LINK33"/>
      <w:bookmarkStart w:id="3" w:name="OLE_LINK34"/>
      <w:r w:rsidRPr="009B5607">
        <w:rPr>
          <w:rFonts w:ascii="Helvetica" w:hAnsi="Helvetica" w:cstheme="minorBidi"/>
          <w:sz w:val="24"/>
          <w:szCs w:val="24"/>
        </w:rPr>
        <w:t>Hlavní Ingredience</w:t>
      </w:r>
    </w:p>
    <w:p w:rsidR="00E43CE7" w:rsidRPr="009B5607" w:rsidRDefault="004175A4" w:rsidP="00717037">
      <w:pPr>
        <w:rPr>
          <w:rFonts w:ascii="Helvetica" w:hAnsi="Helvetica" w:cstheme="minorBidi"/>
          <w:sz w:val="24"/>
          <w:szCs w:val="24"/>
        </w:rPr>
      </w:pPr>
      <w:proofErr w:type="spellStart"/>
      <w:r w:rsidRPr="009B5607">
        <w:rPr>
          <w:rFonts w:ascii="Helvetica" w:hAnsi="Helvetica" w:cstheme="minorBidi"/>
          <w:sz w:val="24"/>
          <w:szCs w:val="24"/>
        </w:rPr>
        <w:t>The</w:t>
      </w:r>
      <w:proofErr w:type="spellEnd"/>
      <w:r w:rsidRPr="009B5607">
        <w:rPr>
          <w:rFonts w:ascii="Helvetica" w:hAnsi="Helvetica" w:cstheme="minorBidi"/>
          <w:sz w:val="24"/>
          <w:szCs w:val="24"/>
        </w:rPr>
        <w:t xml:space="preserve"> </w:t>
      </w:r>
      <w:proofErr w:type="spellStart"/>
      <w:r w:rsidRPr="009B5607">
        <w:rPr>
          <w:rFonts w:ascii="Helvetica" w:hAnsi="Helvetica" w:cstheme="minorBidi"/>
          <w:sz w:val="24"/>
          <w:szCs w:val="24"/>
        </w:rPr>
        <w:t>main</w:t>
      </w:r>
      <w:proofErr w:type="spellEnd"/>
      <w:r w:rsidRPr="009B5607">
        <w:rPr>
          <w:rFonts w:ascii="Helvetica" w:hAnsi="Helvetica" w:cstheme="minorBidi"/>
          <w:sz w:val="24"/>
          <w:szCs w:val="24"/>
        </w:rPr>
        <w:t xml:space="preserve"> ingredience</w:t>
      </w:r>
    </w:p>
    <w:bookmarkEnd w:id="0"/>
    <w:bookmarkEnd w:id="1"/>
    <w:bookmarkEnd w:id="2"/>
    <w:bookmarkEnd w:id="3"/>
    <w:p w:rsidR="00E43CE7" w:rsidRPr="009B5607" w:rsidRDefault="00E43CE7" w:rsidP="00717037">
      <w:pPr>
        <w:rPr>
          <w:rFonts w:ascii="Helvetica" w:hAnsi="Helvetica" w:cstheme="minorBidi"/>
          <w:sz w:val="24"/>
          <w:szCs w:val="24"/>
        </w:rPr>
      </w:pPr>
    </w:p>
    <w:p w:rsidR="00E43CE7" w:rsidRPr="009B5607" w:rsidRDefault="00717037" w:rsidP="00717037">
      <w:pPr>
        <w:rPr>
          <w:rFonts w:ascii="Helvetica" w:hAnsi="Helvetica" w:cstheme="minorBidi"/>
          <w:b/>
          <w:sz w:val="24"/>
          <w:szCs w:val="24"/>
        </w:rPr>
      </w:pPr>
      <w:r w:rsidRPr="009B5607">
        <w:rPr>
          <w:rFonts w:ascii="Helvetica" w:hAnsi="Helvetica" w:cstheme="minorBidi"/>
          <w:b/>
          <w:sz w:val="24"/>
          <w:szCs w:val="24"/>
        </w:rPr>
        <w:t xml:space="preserve">Termín Výstavy: </w:t>
      </w:r>
    </w:p>
    <w:p w:rsidR="00717037" w:rsidRPr="009B5607" w:rsidRDefault="00717037" w:rsidP="00717037">
      <w:pPr>
        <w:rPr>
          <w:rFonts w:ascii="Helvetica" w:hAnsi="Helvetica" w:cstheme="minorBidi"/>
          <w:sz w:val="24"/>
          <w:szCs w:val="24"/>
        </w:rPr>
      </w:pPr>
      <w:proofErr w:type="gramStart"/>
      <w:r w:rsidRPr="009B5607">
        <w:rPr>
          <w:rFonts w:ascii="Helvetica" w:hAnsi="Helvetica" w:cstheme="minorBidi"/>
          <w:sz w:val="24"/>
          <w:szCs w:val="24"/>
        </w:rPr>
        <w:t>10.12.2016</w:t>
      </w:r>
      <w:proofErr w:type="gramEnd"/>
      <w:r w:rsidRPr="009B5607">
        <w:rPr>
          <w:rFonts w:ascii="Helvetica" w:hAnsi="Helvetica" w:cstheme="minorBidi"/>
          <w:sz w:val="24"/>
          <w:szCs w:val="24"/>
        </w:rPr>
        <w:t xml:space="preserve"> – 2</w:t>
      </w:r>
      <w:r w:rsidR="00EB4100">
        <w:rPr>
          <w:rFonts w:ascii="Helvetica" w:hAnsi="Helvetica" w:cstheme="minorBidi"/>
          <w:sz w:val="24"/>
          <w:szCs w:val="24"/>
        </w:rPr>
        <w:t>8</w:t>
      </w:r>
      <w:r w:rsidRPr="009B5607">
        <w:rPr>
          <w:rFonts w:ascii="Helvetica" w:hAnsi="Helvetica" w:cstheme="minorBidi"/>
          <w:sz w:val="24"/>
          <w:szCs w:val="24"/>
        </w:rPr>
        <w:t>.1.2017 (s prodloužením do 1</w:t>
      </w:r>
      <w:r w:rsidR="00EB4100">
        <w:rPr>
          <w:rFonts w:ascii="Helvetica" w:hAnsi="Helvetica" w:cstheme="minorBidi"/>
          <w:sz w:val="24"/>
          <w:szCs w:val="24"/>
        </w:rPr>
        <w:t>8</w:t>
      </w:r>
      <w:r w:rsidRPr="009B5607">
        <w:rPr>
          <w:rFonts w:ascii="Helvetica" w:hAnsi="Helvetica" w:cstheme="minorBidi"/>
          <w:sz w:val="24"/>
          <w:szCs w:val="24"/>
        </w:rPr>
        <w:t>.2.2017)</w:t>
      </w:r>
    </w:p>
    <w:p w:rsidR="00717037" w:rsidRPr="009B5607" w:rsidRDefault="00717037" w:rsidP="00717037">
      <w:pPr>
        <w:rPr>
          <w:rFonts w:ascii="Helvetica" w:hAnsi="Helvetica" w:cstheme="minorBidi"/>
          <w:sz w:val="24"/>
          <w:szCs w:val="24"/>
        </w:rPr>
      </w:pPr>
    </w:p>
    <w:p w:rsidR="00717037" w:rsidRPr="009B5607" w:rsidRDefault="00717037" w:rsidP="00717037">
      <w:pPr>
        <w:rPr>
          <w:rFonts w:ascii="Helvetica" w:hAnsi="Helvetica" w:cstheme="minorBidi"/>
          <w:b/>
          <w:sz w:val="24"/>
          <w:szCs w:val="24"/>
        </w:rPr>
      </w:pPr>
      <w:r w:rsidRPr="009B5607">
        <w:rPr>
          <w:rFonts w:ascii="Helvetica" w:hAnsi="Helvetica" w:cstheme="minorBidi"/>
          <w:b/>
          <w:sz w:val="24"/>
          <w:szCs w:val="24"/>
        </w:rPr>
        <w:t>Vystavující:</w:t>
      </w:r>
    </w:p>
    <w:p w:rsidR="00717037" w:rsidRPr="009B5607" w:rsidRDefault="009B5607" w:rsidP="00E43CE7">
      <w:pPr>
        <w:rPr>
          <w:rFonts w:ascii="Helvetica" w:hAnsi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Marcel </w:t>
      </w:r>
      <w:proofErr w:type="spellStart"/>
      <w:r>
        <w:rPr>
          <w:rFonts w:ascii="Helvetica" w:hAnsi="Helvetica" w:cs="Helvetica"/>
          <w:sz w:val="24"/>
          <w:szCs w:val="24"/>
        </w:rPr>
        <w:t>Mochal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r w:rsidR="00717037" w:rsidRPr="009B5607">
        <w:rPr>
          <w:rFonts w:ascii="Helvetica" w:hAnsi="Helvetica" w:cs="Helvetica"/>
          <w:sz w:val="24"/>
          <w:szCs w:val="24"/>
        </w:rPr>
        <w:t>Alena Matějka</w:t>
      </w:r>
      <w:r>
        <w:rPr>
          <w:rFonts w:ascii="Helvetica" w:hAnsi="Helvetica" w:cs="Helvetica"/>
          <w:sz w:val="24"/>
          <w:szCs w:val="24"/>
        </w:rPr>
        <w:t xml:space="preserve">, </w:t>
      </w:r>
      <w:r w:rsidRPr="009B5607">
        <w:rPr>
          <w:rFonts w:ascii="Helvetica" w:hAnsi="Helvetica" w:cs="Helvetica"/>
          <w:sz w:val="24"/>
          <w:szCs w:val="24"/>
        </w:rPr>
        <w:t xml:space="preserve">Pavlína </w:t>
      </w:r>
      <w:proofErr w:type="spellStart"/>
      <w:r w:rsidRPr="009B5607">
        <w:rPr>
          <w:rFonts w:ascii="Helvetica" w:hAnsi="Helvetica" w:cs="Helvetica"/>
          <w:sz w:val="24"/>
          <w:szCs w:val="24"/>
        </w:rPr>
        <w:t>Čambalová</w:t>
      </w:r>
      <w:proofErr w:type="spellEnd"/>
      <w:r w:rsidR="00682FC1">
        <w:rPr>
          <w:rFonts w:ascii="Helvetica" w:hAnsi="Helvetica" w:cs="Helvetica"/>
          <w:sz w:val="24"/>
          <w:szCs w:val="24"/>
        </w:rPr>
        <w:t>,</w:t>
      </w:r>
      <w:r w:rsidRPr="009B5607">
        <w:rPr>
          <w:rFonts w:ascii="Helvetica" w:hAnsi="Helvetica"/>
          <w:sz w:val="24"/>
          <w:szCs w:val="24"/>
        </w:rPr>
        <w:t xml:space="preserve"> M</w:t>
      </w:r>
      <w:r w:rsidR="00682FC1">
        <w:rPr>
          <w:rFonts w:ascii="Helvetica" w:hAnsi="Helvetica"/>
          <w:sz w:val="24"/>
          <w:szCs w:val="24"/>
        </w:rPr>
        <w:t xml:space="preserve">arie Cvrčková, Tereza </w:t>
      </w:r>
      <w:proofErr w:type="spellStart"/>
      <w:r w:rsidR="00682FC1">
        <w:rPr>
          <w:rFonts w:ascii="Helvetica" w:hAnsi="Helvetica"/>
          <w:sz w:val="24"/>
          <w:szCs w:val="24"/>
        </w:rPr>
        <w:t>Hanušová</w:t>
      </w:r>
      <w:r w:rsidR="000A7D98">
        <w:rPr>
          <w:rFonts w:ascii="Helvetica" w:hAnsi="Helvetica"/>
          <w:sz w:val="24"/>
          <w:szCs w:val="24"/>
        </w:rPr>
        <w:t>-</w:t>
      </w:r>
      <w:r w:rsidR="00EB4100">
        <w:rPr>
          <w:rFonts w:ascii="Helvetica" w:hAnsi="Helvetica"/>
          <w:sz w:val="24"/>
          <w:szCs w:val="24"/>
        </w:rPr>
        <w:t>Sobotková</w:t>
      </w:r>
      <w:proofErr w:type="spellEnd"/>
      <w:r w:rsidR="00EB4100">
        <w:rPr>
          <w:rFonts w:ascii="Helvetica" w:hAnsi="Helvetica"/>
          <w:sz w:val="24"/>
          <w:szCs w:val="24"/>
        </w:rPr>
        <w:t xml:space="preserve">, </w:t>
      </w:r>
      <w:r w:rsidR="00EB4100">
        <w:rPr>
          <w:rFonts w:ascii="Helvetica" w:hAnsi="Helvetica" w:cs="Helvetica"/>
          <w:sz w:val="24"/>
          <w:szCs w:val="24"/>
        </w:rPr>
        <w:t xml:space="preserve">Olaf </w:t>
      </w:r>
      <w:proofErr w:type="spellStart"/>
      <w:r w:rsidR="00EB4100">
        <w:rPr>
          <w:rFonts w:ascii="Helvetica" w:hAnsi="Helvetica" w:cs="Helvetica"/>
          <w:sz w:val="24"/>
          <w:szCs w:val="24"/>
        </w:rPr>
        <w:t>Schonberr</w:t>
      </w:r>
      <w:proofErr w:type="spellEnd"/>
      <w:r w:rsidR="00717037" w:rsidRPr="009B5607">
        <w:rPr>
          <w:rFonts w:ascii="Helvetica" w:hAnsi="Helvetica" w:cs="Helvetica"/>
          <w:sz w:val="24"/>
          <w:szCs w:val="24"/>
        </w:rPr>
        <w:t xml:space="preserve">, Magdalena </w:t>
      </w:r>
      <w:proofErr w:type="spellStart"/>
      <w:r w:rsidR="00717037" w:rsidRPr="009B5607">
        <w:rPr>
          <w:rFonts w:ascii="Helvetica" w:hAnsi="Helvetica" w:cs="Helvetica"/>
          <w:sz w:val="24"/>
          <w:szCs w:val="24"/>
        </w:rPr>
        <w:t>Peiga</w:t>
      </w:r>
      <w:proofErr w:type="spellEnd"/>
      <w:r w:rsidR="00EB4100"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sz w:val="24"/>
          <w:szCs w:val="24"/>
        </w:rPr>
        <w:t xml:space="preserve">William </w:t>
      </w:r>
      <w:proofErr w:type="spellStart"/>
      <w:r>
        <w:rPr>
          <w:rFonts w:ascii="Helvetica" w:hAnsi="Helvetica" w:cs="Helvetica"/>
          <w:sz w:val="24"/>
          <w:szCs w:val="24"/>
        </w:rPr>
        <w:t>J.Crellin</w:t>
      </w:r>
      <w:proofErr w:type="spellEnd"/>
    </w:p>
    <w:p w:rsidR="00861255" w:rsidRPr="009B5607" w:rsidRDefault="00861255">
      <w:pPr>
        <w:rPr>
          <w:rFonts w:ascii="Helvetica" w:hAnsi="Helvetica"/>
          <w:sz w:val="24"/>
          <w:szCs w:val="24"/>
        </w:rPr>
      </w:pPr>
    </w:p>
    <w:p w:rsidR="00717037" w:rsidRPr="009B5607" w:rsidRDefault="00717037">
      <w:pPr>
        <w:rPr>
          <w:rFonts w:ascii="Helvetica" w:hAnsi="Helvetica"/>
          <w:b/>
          <w:sz w:val="24"/>
          <w:szCs w:val="24"/>
        </w:rPr>
      </w:pPr>
      <w:r w:rsidRPr="009B5607">
        <w:rPr>
          <w:rFonts w:ascii="Helvetica" w:hAnsi="Helvetica"/>
          <w:b/>
          <w:sz w:val="24"/>
          <w:szCs w:val="24"/>
        </w:rPr>
        <w:t>Text:</w:t>
      </w:r>
    </w:p>
    <w:p w:rsidR="005015BF" w:rsidRPr="009B5607" w:rsidRDefault="003865A6" w:rsidP="005015BF">
      <w:pPr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B5607">
        <w:rPr>
          <w:rFonts w:ascii="Helvetica" w:hAnsi="Helvetica"/>
          <w:sz w:val="24"/>
          <w:szCs w:val="24"/>
        </w:rPr>
        <w:t xml:space="preserve">Výstava </w:t>
      </w:r>
      <w:r w:rsidR="004175A4" w:rsidRPr="009B5607">
        <w:rPr>
          <w:rFonts w:ascii="Helvetica" w:hAnsi="Helvetica"/>
          <w:sz w:val="24"/>
          <w:szCs w:val="24"/>
        </w:rPr>
        <w:t>Hlavní Ingredience</w:t>
      </w:r>
      <w:r w:rsidRPr="009B5607">
        <w:rPr>
          <w:rFonts w:ascii="Helvetica" w:hAnsi="Helvetica"/>
          <w:sz w:val="24"/>
          <w:szCs w:val="24"/>
        </w:rPr>
        <w:t xml:space="preserve"> chce připomenout vánoční svátky plné jídla </w:t>
      </w:r>
      <w:r w:rsidR="00D11CF4" w:rsidRPr="009B5607">
        <w:rPr>
          <w:rFonts w:ascii="Helvetica" w:hAnsi="Helvetica"/>
          <w:sz w:val="24"/>
          <w:szCs w:val="24"/>
        </w:rPr>
        <w:t xml:space="preserve">ztvárněných v celé různorodé šíři skleněných potravin a dobrot. </w:t>
      </w:r>
      <w:r w:rsidR="005015BF" w:rsidRPr="009B5607">
        <w:rPr>
          <w:rFonts w:ascii="Helvetica" w:hAnsi="Helvetica" w:cs="Arial"/>
          <w:sz w:val="24"/>
          <w:szCs w:val="24"/>
          <w:shd w:val="clear" w:color="auto" w:fill="FFFFFF"/>
        </w:rPr>
        <w:t xml:space="preserve">Ono vánoční období je spojené s řadou hostin téměř až tradičních rituálů, kdy </w:t>
      </w:r>
      <w:r w:rsidR="00C715BD" w:rsidRPr="009B5607">
        <w:rPr>
          <w:rFonts w:ascii="Helvetica" w:hAnsi="Helvetica" w:cs="Arial"/>
          <w:sz w:val="24"/>
          <w:szCs w:val="24"/>
          <w:shd w:val="clear" w:color="auto" w:fill="FFFFFF"/>
        </w:rPr>
        <w:t>se</w:t>
      </w:r>
      <w:r w:rsidR="005015BF" w:rsidRPr="009B5607">
        <w:rPr>
          <w:rFonts w:ascii="Helvetica" w:hAnsi="Helvetica" w:cs="Arial"/>
          <w:sz w:val="24"/>
          <w:szCs w:val="24"/>
          <w:shd w:val="clear" w:color="auto" w:fill="FFFFFF"/>
        </w:rPr>
        <w:t xml:space="preserve"> společná rodinná večeře </w:t>
      </w:r>
      <w:r w:rsidR="00C715BD" w:rsidRPr="009B5607">
        <w:rPr>
          <w:rFonts w:ascii="Helvetica" w:hAnsi="Helvetica" w:cs="Arial"/>
          <w:sz w:val="24"/>
          <w:szCs w:val="24"/>
          <w:shd w:val="clear" w:color="auto" w:fill="FFFFFF"/>
        </w:rPr>
        <w:t>včetně speciálního jídla</w:t>
      </w:r>
      <w:r w:rsidR="005015BF" w:rsidRPr="009B5607">
        <w:rPr>
          <w:rFonts w:ascii="Helvetica" w:hAnsi="Helvetica" w:cs="Arial"/>
          <w:sz w:val="24"/>
          <w:szCs w:val="24"/>
          <w:shd w:val="clear" w:color="auto" w:fill="FFFFFF"/>
        </w:rPr>
        <w:t xml:space="preserve"> a jeho vlastním zobrazením</w:t>
      </w:r>
      <w:r w:rsidR="00FE07D0" w:rsidRPr="009B5607">
        <w:rPr>
          <w:rFonts w:ascii="Helvetica" w:hAnsi="Helvetica" w:cs="Arial"/>
          <w:sz w:val="24"/>
          <w:szCs w:val="24"/>
          <w:shd w:val="clear" w:color="auto" w:fill="FFFFFF"/>
        </w:rPr>
        <w:t xml:space="preserve"> na stole</w:t>
      </w:r>
      <w:r w:rsidR="005015BF" w:rsidRPr="009B5607">
        <w:rPr>
          <w:rFonts w:ascii="Helvetica" w:hAnsi="Helvetica" w:cs="Arial"/>
          <w:sz w:val="24"/>
          <w:szCs w:val="24"/>
          <w:shd w:val="clear" w:color="auto" w:fill="FFFFFF"/>
        </w:rPr>
        <w:t xml:space="preserve"> stává důležitou součástí oslav, </w:t>
      </w:r>
      <w:r w:rsidR="005015BF" w:rsidRPr="009B5607">
        <w:rPr>
          <w:rFonts w:ascii="Helvetica" w:hAnsi="Helvetica"/>
          <w:sz w:val="24"/>
          <w:szCs w:val="24"/>
        </w:rPr>
        <w:t xml:space="preserve">ať již se jedná o </w:t>
      </w:r>
      <w:r w:rsidR="005015BF" w:rsidRPr="009B5607">
        <w:rPr>
          <w:rFonts w:ascii="Helvetica" w:hAnsi="Helvetica" w:cs="Arial"/>
          <w:sz w:val="24"/>
          <w:szCs w:val="24"/>
          <w:shd w:val="clear" w:color="auto" w:fill="FFFFFF"/>
        </w:rPr>
        <w:t xml:space="preserve">Štědrý den, Boží hod či svátek sv. Štěpána, ale také Nový rok. Sváteční pokrmy a nápoje se často liší podle </w:t>
      </w:r>
      <w:r w:rsidR="00C715BD" w:rsidRPr="009B5607">
        <w:rPr>
          <w:rFonts w:ascii="Helvetica" w:hAnsi="Helvetica" w:cs="Arial"/>
          <w:sz w:val="24"/>
          <w:szCs w:val="24"/>
          <w:shd w:val="clear" w:color="auto" w:fill="FFFFFF"/>
        </w:rPr>
        <w:t>původu, víry</w:t>
      </w:r>
      <w:r w:rsidR="005015BF" w:rsidRPr="009B5607">
        <w:rPr>
          <w:rFonts w:ascii="Helvetica" w:hAnsi="Helvetica" w:cs="Arial"/>
          <w:sz w:val="24"/>
          <w:szCs w:val="24"/>
          <w:shd w:val="clear" w:color="auto" w:fill="FFFFFF"/>
        </w:rPr>
        <w:t xml:space="preserve"> a i u nás</w:t>
      </w:r>
      <w:r w:rsidR="00C715BD" w:rsidRPr="009B5607">
        <w:rPr>
          <w:rFonts w:ascii="Helvetica" w:hAnsi="Helvetica" w:cs="Arial"/>
          <w:sz w:val="24"/>
          <w:szCs w:val="24"/>
          <w:shd w:val="clear" w:color="auto" w:fill="FFFFFF"/>
        </w:rPr>
        <w:t xml:space="preserve"> často nahrazujeme</w:t>
      </w:r>
      <w:r w:rsidR="005015BF" w:rsidRPr="009B5607">
        <w:rPr>
          <w:rFonts w:ascii="Helvetica" w:hAnsi="Helvetica" w:cs="Arial"/>
          <w:sz w:val="24"/>
          <w:szCs w:val="24"/>
          <w:shd w:val="clear" w:color="auto" w:fill="FFFFFF"/>
        </w:rPr>
        <w:t xml:space="preserve"> tradiční</w:t>
      </w:r>
      <w:r w:rsidR="005015BF" w:rsidRPr="009B5607">
        <w:rPr>
          <w:rStyle w:val="Siln"/>
          <w:rFonts w:ascii="Helvetica" w:hAnsi="Helvetic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715BD" w:rsidRPr="009B5607"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  <w:t>jídla</w:t>
      </w:r>
      <w:r w:rsidR="005015BF" w:rsidRPr="009B5607"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  <w:t>, současnějšími.</w:t>
      </w:r>
    </w:p>
    <w:p w:rsidR="00C715BD" w:rsidRPr="009B5607" w:rsidRDefault="00C715BD" w:rsidP="005015BF">
      <w:pPr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9B5607" w:rsidRDefault="00992781" w:rsidP="009B5607">
      <w:pPr>
        <w:rPr>
          <w:rFonts w:ascii="Helvetica" w:hAnsi="Helvetica" w:cs="Arial"/>
          <w:sz w:val="24"/>
          <w:szCs w:val="24"/>
          <w:shd w:val="clear" w:color="auto" w:fill="FFFFFF"/>
        </w:rPr>
      </w:pPr>
      <w:r w:rsidRPr="009B5607"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  <w:t>Zastoupena jsou všechna hlavní jídla dne</w:t>
      </w:r>
      <w:r w:rsidR="00FE07D0" w:rsidRPr="009B5607"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B5607"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od snídaně k večeři i </w:t>
      </w:r>
      <w:r w:rsidR="009B5607" w:rsidRPr="009B5607"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  <w:t>řada</w:t>
      </w:r>
      <w:r w:rsidR="00FE07D0" w:rsidRPr="009B5607"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zákusků a nápojů. </w:t>
      </w:r>
      <w:r w:rsidR="004175A4" w:rsidRPr="009B5607"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  <w:t>Nemůžeme zde ale říci, že všechna zastoupená díla zobrazují tu hlavní ingredienci v celé své kráse a chuti</w:t>
      </w:r>
      <w:r w:rsidR="009B5607" w:rsidRPr="009B5607">
        <w:rPr>
          <w:rStyle w:val="Siln"/>
          <w:rFonts w:ascii="Helvetica" w:hAnsi="Helvetica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někteří autoři se i citlivě zamýšlejí nad </w:t>
      </w:r>
      <w:r w:rsidR="009B5607" w:rsidRPr="009B5607">
        <w:rPr>
          <w:rFonts w:ascii="Helvetica" w:hAnsi="Helvetica" w:cs="Arial"/>
          <w:sz w:val="24"/>
          <w:szCs w:val="24"/>
          <w:shd w:val="clear" w:color="auto" w:fill="FFFFFF"/>
        </w:rPr>
        <w:t xml:space="preserve">pomíjivostí jídla, </w:t>
      </w:r>
      <w:r w:rsidR="000A7D98">
        <w:rPr>
          <w:rFonts w:ascii="Helvetica" w:hAnsi="Helvetica" w:cs="Arial"/>
          <w:sz w:val="24"/>
          <w:szCs w:val="24"/>
          <w:shd w:val="clear" w:color="auto" w:fill="FFFFFF"/>
        </w:rPr>
        <w:t xml:space="preserve">či </w:t>
      </w:r>
      <w:r w:rsidR="009B5607" w:rsidRPr="009B5607">
        <w:rPr>
          <w:rFonts w:ascii="Helvetica" w:hAnsi="Helvetica" w:cs="Arial"/>
          <w:sz w:val="24"/>
          <w:szCs w:val="24"/>
          <w:shd w:val="clear" w:color="auto" w:fill="FFFFFF"/>
        </w:rPr>
        <w:t>nad zřeknutí se nadbytečného.</w:t>
      </w:r>
    </w:p>
    <w:p w:rsidR="009B5607" w:rsidRDefault="009B5607" w:rsidP="009B5607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:rsidR="009B5607" w:rsidRDefault="009B5607" w:rsidP="009B5607">
      <w:pPr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  <w:shd w:val="clear" w:color="auto" w:fill="FFFFFF"/>
        </w:rPr>
        <w:t>Partneři výstavy:</w:t>
      </w:r>
      <w:bookmarkStart w:id="4" w:name="_GoBack"/>
      <w:bookmarkEnd w:id="4"/>
    </w:p>
    <w:p w:rsidR="009B5607" w:rsidRPr="009B5607" w:rsidRDefault="009B5607" w:rsidP="009B5607">
      <w:pPr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  <w:shd w:val="clear" w:color="auto" w:fill="FFFFFF"/>
        </w:rPr>
        <w:t xml:space="preserve">Městské Muzeum a SUPŠS v Železném Brodě </w:t>
      </w:r>
    </w:p>
    <w:p w:rsidR="00C478FB" w:rsidRPr="00992781" w:rsidRDefault="00C478F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sectPr w:rsidR="00C478FB" w:rsidRPr="0099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30204"/>
    <w:charset w:val="EE"/>
    <w:family w:val="swiss"/>
    <w:pitch w:val="variable"/>
    <w:sig w:usb0="00002887" w:usb1="00000000" w:usb2="00000000" w:usb3="00000000" w:csb0="000000F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7"/>
    <w:rsid w:val="000A7D98"/>
    <w:rsid w:val="003865A6"/>
    <w:rsid w:val="004175A4"/>
    <w:rsid w:val="004E26A2"/>
    <w:rsid w:val="005015BF"/>
    <w:rsid w:val="00682FC1"/>
    <w:rsid w:val="00717037"/>
    <w:rsid w:val="00861255"/>
    <w:rsid w:val="00992781"/>
    <w:rsid w:val="009B5607"/>
    <w:rsid w:val="00B8130E"/>
    <w:rsid w:val="00C478FB"/>
    <w:rsid w:val="00C715BD"/>
    <w:rsid w:val="00D11CF4"/>
    <w:rsid w:val="00D21C5F"/>
    <w:rsid w:val="00E43CE7"/>
    <w:rsid w:val="00EB4100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8F18-774C-4EE9-A0C3-B260A924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607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C478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037"/>
    <w:pPr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7037"/>
    <w:rPr>
      <w:b/>
      <w:bCs/>
    </w:rPr>
  </w:style>
  <w:style w:type="character" w:customStyle="1" w:styleId="apple-converted-space">
    <w:name w:val="apple-converted-space"/>
    <w:basedOn w:val="Standardnpsmoodstavce"/>
    <w:rsid w:val="00717037"/>
  </w:style>
  <w:style w:type="character" w:customStyle="1" w:styleId="Nadpis3Char">
    <w:name w:val="Nadpis 3 Char"/>
    <w:basedOn w:val="Standardnpsmoodstavce"/>
    <w:link w:val="Nadpis3"/>
    <w:uiPriority w:val="9"/>
    <w:rsid w:val="00C478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C478FB"/>
  </w:style>
  <w:style w:type="character" w:styleId="Hypertextovodkaz">
    <w:name w:val="Hyperlink"/>
    <w:basedOn w:val="Standardnpsmoodstavce"/>
    <w:uiPriority w:val="99"/>
    <w:semiHidden/>
    <w:unhideWhenUsed/>
    <w:rsid w:val="00C478F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7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Dagmar</cp:lastModifiedBy>
  <cp:revision>2</cp:revision>
  <dcterms:created xsi:type="dcterms:W3CDTF">2016-12-08T09:12:00Z</dcterms:created>
  <dcterms:modified xsi:type="dcterms:W3CDTF">2016-12-08T09:12:00Z</dcterms:modified>
</cp:coreProperties>
</file>